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D3" w:rsidRPr="00F07E26" w:rsidRDefault="00321FD3" w:rsidP="00321FD3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9264" fillcolor="window">
            <v:imagedata r:id="rId6" o:title=""/>
            <w10:wrap type="topAndBottom"/>
          </v:shape>
          <o:OLEObject Type="Embed" ProgID="Word.Picture.8" ShapeID="_x0000_s1026" DrawAspect="Content" ObjectID="_1542558239" r:id="rId7"/>
        </w:pict>
      </w:r>
    </w:p>
    <w:p w:rsidR="00321FD3" w:rsidRPr="00F07E26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321FD3" w:rsidRPr="00F07E26" w:rsidRDefault="00321FD3" w:rsidP="00321FD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321FD3" w:rsidRPr="00521860" w:rsidRDefault="00321FD3" w:rsidP="00321FD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1FD3" w:rsidRPr="00CB5397" w:rsidRDefault="00321FD3" w:rsidP="00321FD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321FD3" w:rsidRPr="00521860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1FD3" w:rsidRPr="00F07E26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321FD3" w:rsidRPr="00F07E26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321FD3" w:rsidRPr="00F07E26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321FD3" w:rsidRPr="00521860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1FD3" w:rsidRPr="00F07E26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21FD3" w:rsidRPr="00521860" w:rsidRDefault="00321FD3" w:rsidP="0032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1FD3" w:rsidRPr="00F07E26" w:rsidRDefault="00321FD3" w:rsidP="0032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02 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21FD3" w:rsidRPr="00F07E26" w:rsidRDefault="00321FD3" w:rsidP="00321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321FD3" w:rsidRDefault="00321FD3" w:rsidP="00321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21FD3" w:rsidRPr="00CB5397" w:rsidRDefault="00321FD3" w:rsidP="00321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</w:t>
      </w: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321FD3" w:rsidRDefault="00321FD3" w:rsidP="00321F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4A73" w:rsidRDefault="00321FD3" w:rsidP="00321F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в целях реализации постановления Правительства РФ от 30.04.2014 г. № 403 «Об исчерпывающем перечне процедур в сфере жилищного строительства», положений Федерального закона от 23 июня 2014 года № 171-ФЗ «О внесении изменений в земельный кодекс Российской Федерации», 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</w:t>
      </w:r>
      <w:proofErr w:type="gramEnd"/>
    </w:p>
    <w:p w:rsidR="00321FD3" w:rsidRDefault="00321FD3" w:rsidP="00321F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1F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ПОСТАНОВЛЯЕТ:</w:t>
      </w:r>
    </w:p>
    <w:p w:rsidR="00321FD3" w:rsidRPr="00321FD3" w:rsidRDefault="00321FD3" w:rsidP="00321FD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Утвердить административный регламент предоставления муниципальной услуги «</w:t>
      </w: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</w:t>
      </w: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согласно приложению.</w:t>
      </w:r>
    </w:p>
    <w:p w:rsidR="00321FD3" w:rsidRPr="00321FD3" w:rsidRDefault="00321FD3" w:rsidP="00321FD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земельных и имущественных отношений администрации осуществлять предоставление муниципальной услуги «</w:t>
      </w: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</w:t>
      </w: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в соответствии с административным регламентом.</w:t>
      </w:r>
    </w:p>
    <w:p w:rsidR="00321FD3" w:rsidRPr="00321FD3" w:rsidRDefault="00321FD3" w:rsidP="00321FD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Настоящее постановление </w:t>
      </w:r>
      <w:proofErr w:type="spellStart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встепает</w:t>
      </w:r>
      <w:proofErr w:type="spellEnd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силу с момента опубликования на официальном сайте муниципального района «</w:t>
      </w:r>
      <w:proofErr w:type="spellStart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район».</w:t>
      </w:r>
    </w:p>
    <w:p w:rsidR="00321FD3" w:rsidRDefault="00321FD3" w:rsidP="00321FD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Контроль за</w:t>
      </w:r>
      <w:proofErr w:type="gramEnd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исполнением настоящего постановления возлагаю на первого заместителя А-М.А. </w:t>
      </w:r>
      <w:proofErr w:type="spellStart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  <w:r w:rsidRPr="00321F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2607A8" w:rsidRDefault="002607A8" w:rsidP="00260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607A8" w:rsidRDefault="002607A8" w:rsidP="00260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607A8" w:rsidRPr="002607A8" w:rsidRDefault="002607A8" w:rsidP="00260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E3072" w:rsidRDefault="00321FD3" w:rsidP="00260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Председатель администрации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В.И.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Ендан</w:t>
      </w:r>
      <w:proofErr w:type="spellEnd"/>
    </w:p>
    <w:p w:rsidR="006E3072" w:rsidRDefault="006E3072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6E3072" w:rsidRDefault="006E3072" w:rsidP="006E3072">
      <w:pPr>
        <w:spacing w:line="240" w:lineRule="exact"/>
        <w:rPr>
          <w:sz w:val="19"/>
          <w:szCs w:val="19"/>
        </w:rPr>
      </w:pPr>
    </w:p>
    <w:p w:rsidR="006E3072" w:rsidRDefault="006E3072" w:rsidP="006E3072">
      <w:pPr>
        <w:framePr w:h="490" w:wrap="notBeside" w:vAnchor="text" w:hAnchor="text" w:y="1"/>
        <w:rPr>
          <w:sz w:val="0"/>
          <w:szCs w:val="0"/>
        </w:rPr>
      </w:pPr>
    </w:p>
    <w:p w:rsidR="006E3072" w:rsidRDefault="006E3072" w:rsidP="006E3072">
      <w:pPr>
        <w:rPr>
          <w:sz w:val="2"/>
          <w:szCs w:val="2"/>
        </w:rPr>
      </w:pPr>
    </w:p>
    <w:p w:rsidR="006E3072" w:rsidRDefault="006E3072" w:rsidP="006E3072">
      <w:pPr>
        <w:pStyle w:val="60"/>
        <w:shd w:val="clear" w:color="auto" w:fill="auto"/>
        <w:spacing w:after="562"/>
        <w:ind w:left="6560" w:right="20"/>
      </w:pPr>
      <w:r>
        <w:t xml:space="preserve">Утвержден Постановлением администрации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 от     «12» февраля 2016 г. № 26</w:t>
      </w:r>
    </w:p>
    <w:p w:rsidR="006E3072" w:rsidRPr="00FE45BE" w:rsidRDefault="006E3072" w:rsidP="006E3072">
      <w:pPr>
        <w:pStyle w:val="30"/>
        <w:shd w:val="clear" w:color="auto" w:fill="auto"/>
        <w:spacing w:after="0" w:line="322" w:lineRule="exact"/>
        <w:ind w:left="20"/>
        <w:rPr>
          <w:sz w:val="28"/>
          <w:szCs w:val="28"/>
        </w:rPr>
      </w:pPr>
      <w:r w:rsidRPr="00FE45BE">
        <w:rPr>
          <w:sz w:val="28"/>
          <w:szCs w:val="28"/>
        </w:rPr>
        <w:t>Административный регламент</w:t>
      </w:r>
    </w:p>
    <w:p w:rsidR="006E3072" w:rsidRPr="00FE45BE" w:rsidRDefault="006E3072" w:rsidP="006E3072">
      <w:pPr>
        <w:pStyle w:val="30"/>
        <w:shd w:val="clear" w:color="auto" w:fill="auto"/>
        <w:spacing w:after="341" w:line="322" w:lineRule="exact"/>
        <w:ind w:left="20"/>
        <w:rPr>
          <w:sz w:val="28"/>
          <w:szCs w:val="28"/>
        </w:rPr>
      </w:pPr>
      <w:r w:rsidRPr="00FE45BE">
        <w:rPr>
          <w:sz w:val="28"/>
          <w:szCs w:val="28"/>
        </w:rPr>
        <w:t>предоставления муниципальной услуги «Заключение договора купли - 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строительства»</w:t>
      </w:r>
    </w:p>
    <w:p w:rsidR="006E3072" w:rsidRPr="00FE45BE" w:rsidRDefault="006E3072" w:rsidP="006E3072">
      <w:pPr>
        <w:pStyle w:val="30"/>
        <w:shd w:val="clear" w:color="auto" w:fill="auto"/>
        <w:spacing w:after="181" w:line="270" w:lineRule="exact"/>
        <w:ind w:left="20"/>
        <w:rPr>
          <w:sz w:val="28"/>
          <w:szCs w:val="28"/>
        </w:rPr>
      </w:pPr>
      <w:r w:rsidRPr="00FE45BE">
        <w:rPr>
          <w:sz w:val="28"/>
          <w:szCs w:val="28"/>
        </w:rPr>
        <w:t>Раздел 1. Общие положения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54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Административный регламент муниципального района «</w:t>
      </w:r>
      <w:proofErr w:type="spellStart"/>
      <w:r w:rsidRPr="00FE45BE">
        <w:rPr>
          <w:sz w:val="28"/>
          <w:szCs w:val="28"/>
        </w:rPr>
        <w:t>Кызылский</w:t>
      </w:r>
      <w:proofErr w:type="spellEnd"/>
      <w:r w:rsidRPr="00FE45BE">
        <w:rPr>
          <w:sz w:val="28"/>
          <w:szCs w:val="28"/>
        </w:rPr>
        <w:t xml:space="preserve">  </w:t>
      </w:r>
      <w:proofErr w:type="spellStart"/>
      <w:r w:rsidRPr="00FE45BE">
        <w:rPr>
          <w:sz w:val="28"/>
          <w:szCs w:val="28"/>
        </w:rPr>
        <w:t>кожуун</w:t>
      </w:r>
      <w:proofErr w:type="spellEnd"/>
      <w:r w:rsidRPr="00FE45BE">
        <w:rPr>
          <w:sz w:val="28"/>
          <w:szCs w:val="28"/>
        </w:rPr>
        <w:t xml:space="preserve"> Республики Тыва» по предо</w:t>
      </w:r>
      <w:r w:rsidRPr="00FE45BE">
        <w:rPr>
          <w:sz w:val="28"/>
          <w:szCs w:val="28"/>
        </w:rPr>
        <w:softHyphen/>
        <w:t>ставлению муниципальной услуги «Заключение договора купли-продажи или аренды земельного участка, предназначенного для жилищного и иного строитель</w:t>
      </w:r>
      <w:r w:rsidRPr="00FE45BE">
        <w:rPr>
          <w:sz w:val="28"/>
          <w:szCs w:val="28"/>
        </w:rPr>
        <w:softHyphen/>
        <w:t>ства в соответствии с видами разрешенного использования в границах земельно</w:t>
      </w:r>
      <w:r w:rsidRPr="00FE45BE">
        <w:rPr>
          <w:sz w:val="28"/>
          <w:szCs w:val="28"/>
        </w:rPr>
        <w:softHyphen/>
        <w:t>го участка, ранее предоставленного для комплексного освоения в целях жилищ</w:t>
      </w:r>
      <w:r w:rsidRPr="00FE45BE">
        <w:rPr>
          <w:sz w:val="28"/>
          <w:szCs w:val="28"/>
        </w:rPr>
        <w:softHyphen/>
        <w:t>ного строительства» (далее - Административный регламент) разработан в целях повышения качества исполнения и доступности муниципальной услуги.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296" w:line="322" w:lineRule="exact"/>
        <w:ind w:left="20" w:right="20" w:firstLine="54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Административный регламент определяет сроки, последовательность дей</w:t>
      </w:r>
      <w:r w:rsidRPr="00FE45BE">
        <w:rPr>
          <w:sz w:val="28"/>
          <w:szCs w:val="28"/>
        </w:rPr>
        <w:softHyphen/>
        <w:t>ствий (административных процедур) по предоставлению муниципальной услуги, порядок обжалования действий (бездействия) и решений, принятых в ходе предо</w:t>
      </w:r>
      <w:r w:rsidRPr="00FE45BE">
        <w:rPr>
          <w:sz w:val="28"/>
          <w:szCs w:val="28"/>
        </w:rPr>
        <w:softHyphen/>
        <w:t>ставления муниципальной услуги.</w:t>
      </w:r>
    </w:p>
    <w:p w:rsidR="006E3072" w:rsidRDefault="006E3072" w:rsidP="006E3072">
      <w:pPr>
        <w:pStyle w:val="30"/>
        <w:shd w:val="clear" w:color="auto" w:fill="auto"/>
        <w:spacing w:after="0" w:line="326" w:lineRule="exact"/>
        <w:ind w:left="1400" w:right="860"/>
        <w:rPr>
          <w:sz w:val="28"/>
          <w:szCs w:val="28"/>
        </w:rPr>
      </w:pPr>
      <w:r w:rsidRPr="00FE45BE">
        <w:rPr>
          <w:sz w:val="28"/>
          <w:szCs w:val="28"/>
        </w:rPr>
        <w:t>Раздел 2. Стандарт предоставления муниципальной услуги Подраздел 1. Основные положения стандарта предоставления</w:t>
      </w:r>
      <w:r>
        <w:rPr>
          <w:sz w:val="28"/>
          <w:szCs w:val="28"/>
        </w:rPr>
        <w:t xml:space="preserve"> </w:t>
      </w:r>
      <w:r w:rsidRPr="00FE45BE">
        <w:rPr>
          <w:sz w:val="28"/>
          <w:szCs w:val="28"/>
        </w:rPr>
        <w:t>муниципальной услуги</w:t>
      </w:r>
    </w:p>
    <w:p w:rsidR="006E3072" w:rsidRPr="00FE45BE" w:rsidRDefault="006E3072" w:rsidP="006E3072">
      <w:pPr>
        <w:pStyle w:val="30"/>
        <w:shd w:val="clear" w:color="auto" w:fill="auto"/>
        <w:spacing w:after="0" w:line="326" w:lineRule="exact"/>
        <w:ind w:left="1400" w:right="860"/>
        <w:rPr>
          <w:sz w:val="28"/>
          <w:szCs w:val="28"/>
        </w:rPr>
      </w:pPr>
    </w:p>
    <w:p w:rsidR="006E3072" w:rsidRPr="00330393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970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Наименование муниципальной услуги - Заключение договора купл</w:t>
      </w:r>
      <w:proofErr w:type="gramStart"/>
      <w:r w:rsidRPr="00330393">
        <w:rPr>
          <w:sz w:val="28"/>
          <w:szCs w:val="28"/>
        </w:rPr>
        <w:t>и-</w:t>
      </w:r>
      <w:proofErr w:type="gramEnd"/>
      <w:r w:rsidRPr="00330393">
        <w:rPr>
          <w:sz w:val="28"/>
          <w:szCs w:val="28"/>
        </w:rPr>
        <w:t xml:space="preserve"> продажи или аренды земельного участка, предназначенного для жилищного и иного строительства в соответствии с видами разрешенного использования в гра</w:t>
      </w:r>
      <w:r w:rsidRPr="00330393">
        <w:rPr>
          <w:sz w:val="28"/>
          <w:szCs w:val="28"/>
        </w:rPr>
        <w:softHyphen/>
        <w:t>ницах земельного участка, ранее предоставленного для комплексного освоения в целях жилищного строительства (далее - муниципальная услуга).</w:t>
      </w:r>
    </w:p>
    <w:p w:rsidR="006E3072" w:rsidRPr="00330393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0" w:line="240" w:lineRule="auto"/>
        <w:ind w:left="20" w:firstLine="547"/>
        <w:jc w:val="left"/>
        <w:rPr>
          <w:sz w:val="28"/>
          <w:szCs w:val="28"/>
        </w:rPr>
      </w:pPr>
      <w:r w:rsidRPr="00330393">
        <w:rPr>
          <w:sz w:val="28"/>
          <w:szCs w:val="28"/>
        </w:rPr>
        <w:t>Порядок информирования о предоставлении муниципальной услуги.</w:t>
      </w:r>
    </w:p>
    <w:p w:rsidR="006E3072" w:rsidRPr="00330393" w:rsidRDefault="006E3072" w:rsidP="006E3072">
      <w:pPr>
        <w:pStyle w:val="31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Информация о муниципальной услуге, месте нахождения и графиках ра</w:t>
      </w:r>
      <w:r w:rsidRPr="00330393">
        <w:rPr>
          <w:sz w:val="28"/>
          <w:szCs w:val="28"/>
        </w:rPr>
        <w:softHyphen/>
        <w:t>боты органов, участвующих в предоставлении муниципальной услуги:</w:t>
      </w:r>
    </w:p>
    <w:p w:rsidR="006E3072" w:rsidRPr="00330393" w:rsidRDefault="006E3072" w:rsidP="006E3072">
      <w:pPr>
        <w:pStyle w:val="3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Pr="00330393">
        <w:rPr>
          <w:sz w:val="28"/>
          <w:szCs w:val="28"/>
        </w:rPr>
        <w:t>Кызылского</w:t>
      </w:r>
      <w:proofErr w:type="spellEnd"/>
      <w:r w:rsidRPr="00330393">
        <w:rPr>
          <w:sz w:val="28"/>
          <w:szCs w:val="28"/>
        </w:rPr>
        <w:t xml:space="preserve"> </w:t>
      </w:r>
      <w:proofErr w:type="spellStart"/>
      <w:r w:rsidRPr="00330393">
        <w:rPr>
          <w:sz w:val="28"/>
          <w:szCs w:val="28"/>
        </w:rPr>
        <w:t>ко</w:t>
      </w:r>
      <w:r w:rsidRPr="00330393">
        <w:rPr>
          <w:sz w:val="28"/>
          <w:szCs w:val="28"/>
        </w:rPr>
        <w:softHyphen/>
        <w:t>жууна</w:t>
      </w:r>
      <w:proofErr w:type="spellEnd"/>
      <w:r w:rsidRPr="00330393">
        <w:rPr>
          <w:sz w:val="28"/>
          <w:szCs w:val="28"/>
        </w:rPr>
        <w:t xml:space="preserve"> Республики Тыва (далее - Администрация).</w:t>
      </w:r>
    </w:p>
    <w:p w:rsidR="006E3072" w:rsidRPr="00330393" w:rsidRDefault="006E3072" w:rsidP="006E3072">
      <w:pPr>
        <w:pStyle w:val="31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 xml:space="preserve">Исполнитель муниципальной услуги – отдел по земельным </w:t>
      </w:r>
      <w:r>
        <w:rPr>
          <w:sz w:val="28"/>
          <w:szCs w:val="28"/>
        </w:rPr>
        <w:t xml:space="preserve">и </w:t>
      </w:r>
      <w:r w:rsidRPr="00330393">
        <w:rPr>
          <w:sz w:val="28"/>
          <w:szCs w:val="28"/>
        </w:rPr>
        <w:t>имущественным отношения</w:t>
      </w:r>
      <w:r>
        <w:rPr>
          <w:sz w:val="28"/>
          <w:szCs w:val="28"/>
        </w:rPr>
        <w:t>м</w:t>
      </w:r>
      <w:r w:rsidRPr="00330393">
        <w:rPr>
          <w:sz w:val="28"/>
          <w:szCs w:val="28"/>
        </w:rPr>
        <w:t xml:space="preserve"> администрации </w:t>
      </w:r>
      <w:proofErr w:type="spellStart"/>
      <w:r w:rsidRPr="00330393">
        <w:rPr>
          <w:sz w:val="28"/>
          <w:szCs w:val="28"/>
        </w:rPr>
        <w:t>Кызылского</w:t>
      </w:r>
      <w:proofErr w:type="spellEnd"/>
      <w:r w:rsidRPr="00330393">
        <w:rPr>
          <w:sz w:val="28"/>
          <w:szCs w:val="28"/>
        </w:rPr>
        <w:t xml:space="preserve"> </w:t>
      </w:r>
      <w:proofErr w:type="spellStart"/>
      <w:r w:rsidRPr="00330393">
        <w:rPr>
          <w:sz w:val="28"/>
          <w:szCs w:val="28"/>
        </w:rPr>
        <w:t>кожу</w:t>
      </w:r>
      <w:r w:rsidRPr="00330393">
        <w:rPr>
          <w:sz w:val="28"/>
          <w:szCs w:val="28"/>
        </w:rPr>
        <w:softHyphen/>
        <w:t>уна</w:t>
      </w:r>
      <w:proofErr w:type="spellEnd"/>
      <w:r w:rsidRPr="00330393">
        <w:rPr>
          <w:sz w:val="28"/>
          <w:szCs w:val="28"/>
        </w:rPr>
        <w:t xml:space="preserve"> (далее - отдел).</w:t>
      </w:r>
    </w:p>
    <w:p w:rsidR="006E3072" w:rsidRPr="00330393" w:rsidRDefault="006E3072" w:rsidP="006E3072">
      <w:pPr>
        <w:pStyle w:val="4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График работы:</w:t>
      </w:r>
    </w:p>
    <w:p w:rsidR="006E3072" w:rsidRPr="00330393" w:rsidRDefault="006E3072" w:rsidP="006E3072">
      <w:pPr>
        <w:pStyle w:val="4"/>
        <w:shd w:val="clear" w:color="auto" w:fill="auto"/>
        <w:spacing w:after="0" w:line="240" w:lineRule="auto"/>
        <w:ind w:left="20" w:right="44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lastRenderedPageBreak/>
        <w:t xml:space="preserve">понедельник - пятница: с 9.00 до 18.00 </w:t>
      </w:r>
    </w:p>
    <w:p w:rsidR="006E3072" w:rsidRPr="00330393" w:rsidRDefault="006E3072" w:rsidP="006E3072">
      <w:pPr>
        <w:pStyle w:val="4"/>
        <w:shd w:val="clear" w:color="auto" w:fill="auto"/>
        <w:spacing w:after="0" w:line="240" w:lineRule="auto"/>
        <w:ind w:left="20" w:right="44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суббота, воскресенье: выходные дни.</w:t>
      </w:r>
    </w:p>
    <w:p w:rsidR="006E3072" w:rsidRPr="00330393" w:rsidRDefault="006E3072" w:rsidP="006E3072">
      <w:pPr>
        <w:pStyle w:val="4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Справочный телефон: 8 (39422)92066.</w:t>
      </w:r>
    </w:p>
    <w:p w:rsidR="006E3072" w:rsidRPr="00330393" w:rsidRDefault="006E3072" w:rsidP="006E3072">
      <w:pPr>
        <w:pStyle w:val="4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График приема:</w:t>
      </w:r>
    </w:p>
    <w:p w:rsidR="006E3072" w:rsidRPr="00CF2D45" w:rsidRDefault="006E3072" w:rsidP="006E3072">
      <w:pPr>
        <w:pStyle w:val="31"/>
        <w:shd w:val="clear" w:color="auto" w:fill="auto"/>
        <w:spacing w:before="0" w:after="0" w:line="240" w:lineRule="auto"/>
        <w:ind w:left="720" w:hanging="153"/>
        <w:jc w:val="left"/>
        <w:rPr>
          <w:sz w:val="28"/>
          <w:szCs w:val="28"/>
        </w:rPr>
      </w:pPr>
      <w:r w:rsidRPr="00CF2D45">
        <w:rPr>
          <w:sz w:val="28"/>
          <w:szCs w:val="28"/>
        </w:rPr>
        <w:t>Понедельник – не приемный день;</w:t>
      </w:r>
    </w:p>
    <w:p w:rsidR="006E3072" w:rsidRPr="00CF2D45" w:rsidRDefault="006E3072" w:rsidP="006E3072">
      <w:pPr>
        <w:pStyle w:val="31"/>
        <w:shd w:val="clear" w:color="auto" w:fill="auto"/>
        <w:spacing w:before="0" w:after="0" w:line="240" w:lineRule="auto"/>
        <w:ind w:left="720" w:hanging="153"/>
        <w:jc w:val="left"/>
        <w:rPr>
          <w:sz w:val="28"/>
          <w:szCs w:val="28"/>
        </w:rPr>
      </w:pPr>
      <w:r w:rsidRPr="00CF2D45">
        <w:rPr>
          <w:sz w:val="28"/>
          <w:szCs w:val="28"/>
        </w:rPr>
        <w:t>Вторник, среда - прием и выдача документов;</w:t>
      </w:r>
    </w:p>
    <w:p w:rsidR="006E3072" w:rsidRPr="00CF2D45" w:rsidRDefault="006E3072" w:rsidP="006E3072">
      <w:pPr>
        <w:pStyle w:val="31"/>
        <w:shd w:val="clear" w:color="auto" w:fill="auto"/>
        <w:spacing w:before="0" w:after="0" w:line="240" w:lineRule="auto"/>
        <w:ind w:left="720" w:hanging="153"/>
        <w:jc w:val="left"/>
        <w:rPr>
          <w:sz w:val="28"/>
          <w:szCs w:val="28"/>
        </w:rPr>
      </w:pPr>
      <w:r w:rsidRPr="00CF2D45">
        <w:rPr>
          <w:sz w:val="28"/>
          <w:szCs w:val="28"/>
        </w:rPr>
        <w:t>Четверг - обработка заявлений и документов;</w:t>
      </w:r>
    </w:p>
    <w:p w:rsidR="006E3072" w:rsidRPr="00CF2D45" w:rsidRDefault="006E3072" w:rsidP="006E3072">
      <w:pPr>
        <w:pStyle w:val="31"/>
        <w:shd w:val="clear" w:color="auto" w:fill="auto"/>
        <w:spacing w:before="0" w:after="0" w:line="240" w:lineRule="auto"/>
        <w:ind w:left="720" w:hanging="153"/>
        <w:jc w:val="left"/>
        <w:rPr>
          <w:sz w:val="28"/>
          <w:szCs w:val="28"/>
        </w:rPr>
      </w:pPr>
      <w:r w:rsidRPr="00CF2D45">
        <w:rPr>
          <w:sz w:val="28"/>
          <w:szCs w:val="28"/>
        </w:rPr>
        <w:t>Пятница – выездной день.</w:t>
      </w:r>
    </w:p>
    <w:p w:rsidR="006E3072" w:rsidRPr="00330393" w:rsidRDefault="006E3072" w:rsidP="006E3072">
      <w:pPr>
        <w:pStyle w:val="4"/>
        <w:numPr>
          <w:ilvl w:val="0"/>
          <w:numId w:val="4"/>
        </w:numPr>
        <w:shd w:val="clear" w:color="auto" w:fill="auto"/>
        <w:tabs>
          <w:tab w:val="left" w:pos="817"/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6F467E">
        <w:rPr>
          <w:sz w:val="28"/>
          <w:szCs w:val="28"/>
        </w:rPr>
        <w:t xml:space="preserve">Адрес официального сайта муниципального района в информационно-телекоммуникационной сети «Интернет» (далее - сеть «Интернет»): </w:t>
      </w:r>
      <w:proofErr w:type="spellStart"/>
      <w:r w:rsidRPr="00330393">
        <w:rPr>
          <w:rStyle w:val="a4"/>
          <w:sz w:val="28"/>
          <w:szCs w:val="28"/>
          <w:lang w:val="en-US"/>
        </w:rPr>
        <w:t>admkuzulrauon</w:t>
      </w:r>
      <w:proofErr w:type="spellEnd"/>
      <w:r w:rsidRPr="00330393">
        <w:rPr>
          <w:rStyle w:val="a4"/>
          <w:sz w:val="28"/>
          <w:szCs w:val="28"/>
        </w:rPr>
        <w:t>@</w:t>
      </w:r>
      <w:r w:rsidRPr="00330393">
        <w:rPr>
          <w:rStyle w:val="a4"/>
          <w:sz w:val="28"/>
          <w:szCs w:val="28"/>
          <w:lang w:val="en-US"/>
        </w:rPr>
        <w:t>mail</w:t>
      </w:r>
      <w:r w:rsidRPr="00330393">
        <w:rPr>
          <w:rStyle w:val="a4"/>
          <w:sz w:val="28"/>
          <w:szCs w:val="28"/>
        </w:rPr>
        <w:t>.</w:t>
      </w:r>
      <w:proofErr w:type="spellStart"/>
      <w:r w:rsidRPr="00330393">
        <w:rPr>
          <w:rStyle w:val="a4"/>
          <w:sz w:val="28"/>
          <w:szCs w:val="28"/>
          <w:lang w:val="en-US"/>
        </w:rPr>
        <w:t>ru</w:t>
      </w:r>
      <w:proofErr w:type="spellEnd"/>
      <w:r w:rsidRPr="00330393">
        <w:rPr>
          <w:rStyle w:val="a4"/>
          <w:sz w:val="28"/>
          <w:szCs w:val="28"/>
        </w:rPr>
        <w:t>.</w:t>
      </w:r>
    </w:p>
    <w:p w:rsidR="006E3072" w:rsidRPr="006F467E" w:rsidRDefault="006E3072" w:rsidP="006E3072">
      <w:pPr>
        <w:pStyle w:val="a9"/>
        <w:tabs>
          <w:tab w:val="left" w:pos="993"/>
        </w:tabs>
        <w:ind w:left="580" w:right="20"/>
        <w:jc w:val="both"/>
        <w:rPr>
          <w:sz w:val="28"/>
          <w:szCs w:val="28"/>
          <w:lang w:val="ru-RU"/>
        </w:rPr>
      </w:pPr>
      <w:r w:rsidRPr="006F467E">
        <w:rPr>
          <w:sz w:val="28"/>
          <w:szCs w:val="28"/>
          <w:lang w:val="ru-RU"/>
        </w:rPr>
        <w:t>Информация о муниципальной услуге может быть получена:</w:t>
      </w:r>
    </w:p>
    <w:p w:rsidR="006E3072" w:rsidRPr="00330393" w:rsidRDefault="006E3072" w:rsidP="006E3072">
      <w:pPr>
        <w:pStyle w:val="4"/>
        <w:numPr>
          <w:ilvl w:val="0"/>
          <w:numId w:val="16"/>
        </w:numPr>
        <w:shd w:val="clear" w:color="auto" w:fill="auto"/>
        <w:tabs>
          <w:tab w:val="left" w:pos="726"/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6E3072" w:rsidRPr="00330393" w:rsidRDefault="006E3072" w:rsidP="006E3072">
      <w:pPr>
        <w:pStyle w:val="4"/>
        <w:numPr>
          <w:ilvl w:val="0"/>
          <w:numId w:val="16"/>
        </w:numPr>
        <w:shd w:val="clear" w:color="auto" w:fill="auto"/>
        <w:tabs>
          <w:tab w:val="left" w:pos="716"/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на Портале государственных и муниципальных услуг Республики Тыва (</w:t>
      </w:r>
      <w:hyperlink r:id="rId8" w:history="1">
        <w:r w:rsidRPr="00330393">
          <w:rPr>
            <w:rStyle w:val="a4"/>
            <w:sz w:val="28"/>
            <w:szCs w:val="28"/>
            <w:lang w:val="en-US"/>
          </w:rPr>
          <w:t>http</w:t>
        </w:r>
        <w:r w:rsidRPr="00330393">
          <w:rPr>
            <w:rStyle w:val="a4"/>
            <w:sz w:val="28"/>
            <w:szCs w:val="28"/>
          </w:rPr>
          <w:t>://</w:t>
        </w:r>
        <w:proofErr w:type="spellStart"/>
        <w:r w:rsidRPr="00330393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Pr="00330393">
          <w:rPr>
            <w:rStyle w:val="a4"/>
            <w:sz w:val="28"/>
            <w:szCs w:val="28"/>
          </w:rPr>
          <w:t>.</w:t>
        </w:r>
        <w:proofErr w:type="spellStart"/>
        <w:r w:rsidRPr="00330393">
          <w:rPr>
            <w:rStyle w:val="a4"/>
            <w:sz w:val="28"/>
            <w:szCs w:val="28"/>
            <w:lang w:val="en-US"/>
          </w:rPr>
          <w:t>tuva</w:t>
        </w:r>
        <w:proofErr w:type="spellEnd"/>
        <w:r w:rsidRPr="00330393">
          <w:rPr>
            <w:rStyle w:val="a4"/>
            <w:sz w:val="28"/>
            <w:szCs w:val="28"/>
          </w:rPr>
          <w:t>.</w:t>
        </w:r>
        <w:proofErr w:type="spellStart"/>
        <w:r w:rsidRPr="00330393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330393">
          <w:rPr>
            <w:rStyle w:val="a4"/>
            <w:sz w:val="28"/>
            <w:szCs w:val="28"/>
          </w:rPr>
          <w:t>/</w:t>
        </w:r>
      </w:hyperlink>
      <w:r w:rsidRPr="00330393">
        <w:rPr>
          <w:sz w:val="28"/>
          <w:szCs w:val="28"/>
        </w:rPr>
        <w:t>);</w:t>
      </w:r>
    </w:p>
    <w:p w:rsidR="006E3072" w:rsidRPr="00330393" w:rsidRDefault="006E3072" w:rsidP="006E3072">
      <w:pPr>
        <w:pStyle w:val="4"/>
        <w:numPr>
          <w:ilvl w:val="0"/>
          <w:numId w:val="16"/>
        </w:numPr>
        <w:shd w:val="clear" w:color="auto" w:fill="auto"/>
        <w:tabs>
          <w:tab w:val="left" w:pos="716"/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на Едином портале государственных и муниципальных услуг (функций) (</w:t>
      </w:r>
      <w:r w:rsidRPr="00330393">
        <w:rPr>
          <w:sz w:val="28"/>
          <w:szCs w:val="28"/>
          <w:lang w:val="en-US"/>
        </w:rPr>
        <w:t>http</w:t>
      </w:r>
      <w:r w:rsidRPr="00330393">
        <w:rPr>
          <w:sz w:val="28"/>
          <w:szCs w:val="28"/>
        </w:rPr>
        <w:t>://</w:t>
      </w:r>
      <w:hyperlink r:id="rId9" w:history="1">
        <w:r w:rsidRPr="00330393">
          <w:rPr>
            <w:rStyle w:val="a4"/>
            <w:sz w:val="28"/>
            <w:szCs w:val="28"/>
          </w:rPr>
          <w:t xml:space="preserve"> www.gosuslugi.ru/)</w:t>
        </w:r>
      </w:hyperlink>
      <w:r w:rsidRPr="00330393">
        <w:rPr>
          <w:sz w:val="28"/>
          <w:szCs w:val="28"/>
        </w:rPr>
        <w:t>;</w:t>
      </w:r>
    </w:p>
    <w:p w:rsidR="006E3072" w:rsidRPr="00330393" w:rsidRDefault="006E3072" w:rsidP="006E3072">
      <w:pPr>
        <w:pStyle w:val="4"/>
        <w:numPr>
          <w:ilvl w:val="0"/>
          <w:numId w:val="16"/>
        </w:numPr>
        <w:shd w:val="clear" w:color="auto" w:fill="auto"/>
        <w:tabs>
          <w:tab w:val="left" w:pos="718"/>
          <w:tab w:val="left" w:pos="993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 xml:space="preserve"> при устном обращении - лично или по телефону;</w:t>
      </w:r>
    </w:p>
    <w:p w:rsidR="006E3072" w:rsidRPr="00330393" w:rsidRDefault="006E3072" w:rsidP="006E3072">
      <w:pPr>
        <w:pStyle w:val="4"/>
        <w:numPr>
          <w:ilvl w:val="0"/>
          <w:numId w:val="16"/>
        </w:numPr>
        <w:shd w:val="clear" w:color="auto" w:fill="auto"/>
        <w:tabs>
          <w:tab w:val="left" w:pos="817"/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при письменном обращении - на бумажном носителе по почте, в электронной форме по электронной почте</w:t>
      </w:r>
      <w:r>
        <w:rPr>
          <w:rStyle w:val="a4"/>
        </w:rPr>
        <w:t>:</w:t>
      </w:r>
      <w:r w:rsidRPr="006F467E">
        <w:rPr>
          <w:rStyle w:val="a4"/>
          <w:sz w:val="28"/>
          <w:szCs w:val="28"/>
        </w:rPr>
        <w:t xml:space="preserve"> </w:t>
      </w:r>
      <w:proofErr w:type="spellStart"/>
      <w:r w:rsidRPr="00330393">
        <w:rPr>
          <w:rStyle w:val="a4"/>
          <w:sz w:val="28"/>
          <w:szCs w:val="28"/>
          <w:lang w:val="en-US"/>
        </w:rPr>
        <w:t>admkuzulrauon</w:t>
      </w:r>
      <w:proofErr w:type="spellEnd"/>
      <w:r w:rsidRPr="00330393">
        <w:rPr>
          <w:rStyle w:val="a4"/>
          <w:sz w:val="28"/>
          <w:szCs w:val="28"/>
        </w:rPr>
        <w:t>@</w:t>
      </w:r>
      <w:r w:rsidRPr="00330393">
        <w:rPr>
          <w:rStyle w:val="a4"/>
          <w:sz w:val="28"/>
          <w:szCs w:val="28"/>
          <w:lang w:val="en-US"/>
        </w:rPr>
        <w:t>mail</w:t>
      </w:r>
      <w:r w:rsidRPr="00330393">
        <w:rPr>
          <w:rStyle w:val="a4"/>
          <w:sz w:val="28"/>
          <w:szCs w:val="28"/>
        </w:rPr>
        <w:t>.</w:t>
      </w:r>
      <w:proofErr w:type="spellStart"/>
      <w:r w:rsidRPr="00330393">
        <w:rPr>
          <w:rStyle w:val="a4"/>
          <w:sz w:val="28"/>
          <w:szCs w:val="28"/>
          <w:lang w:val="en-US"/>
        </w:rPr>
        <w:t>ru</w:t>
      </w:r>
      <w:proofErr w:type="spellEnd"/>
      <w:r w:rsidRPr="00330393">
        <w:rPr>
          <w:rStyle w:val="a4"/>
          <w:sz w:val="28"/>
          <w:szCs w:val="28"/>
        </w:rPr>
        <w:t>.</w:t>
      </w:r>
    </w:p>
    <w:p w:rsidR="006E3072" w:rsidRPr="00330393" w:rsidRDefault="006E3072" w:rsidP="006E3072">
      <w:pPr>
        <w:pStyle w:val="4"/>
        <w:numPr>
          <w:ilvl w:val="0"/>
          <w:numId w:val="16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6E3072" w:rsidRPr="00330393" w:rsidRDefault="006E3072" w:rsidP="006E3072">
      <w:pPr>
        <w:pStyle w:val="4"/>
        <w:shd w:val="clear" w:color="auto" w:fill="auto"/>
        <w:tabs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 xml:space="preserve">Место нахождения МФЦ: Республика Тыва, </w:t>
      </w:r>
      <w:proofErr w:type="spellStart"/>
      <w:r w:rsidRPr="00330393">
        <w:rPr>
          <w:sz w:val="28"/>
          <w:szCs w:val="28"/>
        </w:rPr>
        <w:t>Кызылский</w:t>
      </w:r>
      <w:proofErr w:type="spellEnd"/>
      <w:r w:rsidRPr="00330393">
        <w:rPr>
          <w:sz w:val="28"/>
          <w:szCs w:val="28"/>
        </w:rPr>
        <w:t xml:space="preserve"> </w:t>
      </w:r>
      <w:proofErr w:type="spellStart"/>
      <w:r w:rsidRPr="00330393">
        <w:rPr>
          <w:sz w:val="28"/>
          <w:szCs w:val="28"/>
        </w:rPr>
        <w:t>кожуун</w:t>
      </w:r>
      <w:proofErr w:type="spellEnd"/>
      <w:r w:rsidRPr="00330393">
        <w:rPr>
          <w:sz w:val="28"/>
          <w:szCs w:val="28"/>
        </w:rPr>
        <w:t xml:space="preserve">, </w:t>
      </w:r>
      <w:proofErr w:type="spellStart"/>
      <w:r w:rsidRPr="00330393">
        <w:rPr>
          <w:sz w:val="28"/>
          <w:szCs w:val="28"/>
        </w:rPr>
        <w:t>пгт</w:t>
      </w:r>
      <w:proofErr w:type="spellEnd"/>
      <w:r w:rsidRPr="00330393">
        <w:rPr>
          <w:sz w:val="28"/>
          <w:szCs w:val="28"/>
        </w:rPr>
        <w:t xml:space="preserve">. </w:t>
      </w:r>
      <w:proofErr w:type="spellStart"/>
      <w:r w:rsidRPr="00330393">
        <w:rPr>
          <w:sz w:val="28"/>
          <w:szCs w:val="28"/>
        </w:rPr>
        <w:t>Каа-Хем</w:t>
      </w:r>
      <w:proofErr w:type="spellEnd"/>
      <w:r w:rsidRPr="00330393">
        <w:rPr>
          <w:sz w:val="28"/>
          <w:szCs w:val="28"/>
        </w:rPr>
        <w:t>, ул. Пионерская, д. 20.</w:t>
      </w:r>
    </w:p>
    <w:p w:rsidR="006E3072" w:rsidRPr="00330393" w:rsidRDefault="006E3072" w:rsidP="006E3072">
      <w:pPr>
        <w:pStyle w:val="4"/>
        <w:shd w:val="clear" w:color="auto" w:fill="auto"/>
        <w:tabs>
          <w:tab w:val="left" w:pos="993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330393">
        <w:rPr>
          <w:sz w:val="28"/>
          <w:szCs w:val="28"/>
        </w:rPr>
        <w:t>График работы МФЦ: понедельник - пятница с 08:00 до 20:00; суббота: с 10:00 до 16:00.</w:t>
      </w:r>
    </w:p>
    <w:p w:rsidR="006E3072" w:rsidRPr="00330393" w:rsidRDefault="006E3072" w:rsidP="006E3072">
      <w:pPr>
        <w:pStyle w:val="a9"/>
        <w:numPr>
          <w:ilvl w:val="0"/>
          <w:numId w:val="4"/>
        </w:numPr>
        <w:tabs>
          <w:tab w:val="left" w:pos="993"/>
        </w:tabs>
        <w:ind w:left="20" w:firstLine="560"/>
        <w:jc w:val="both"/>
        <w:rPr>
          <w:sz w:val="28"/>
          <w:szCs w:val="28"/>
          <w:lang w:val="ru-RU"/>
        </w:rPr>
      </w:pPr>
      <w:r w:rsidRPr="00330393">
        <w:rPr>
          <w:sz w:val="28"/>
          <w:szCs w:val="28"/>
          <w:lang w:val="ru-RU"/>
        </w:rPr>
        <w:t xml:space="preserve">Адрес сайта и электронной почты: </w:t>
      </w:r>
      <w:hyperlink r:id="rId10" w:history="1">
        <w:r w:rsidRPr="002E3C97">
          <w:rPr>
            <w:rStyle w:val="a4"/>
            <w:sz w:val="28"/>
            <w:szCs w:val="28"/>
          </w:rPr>
          <w:t>www</w:t>
        </w:r>
        <w:r w:rsidRPr="002E3C97">
          <w:rPr>
            <w:rStyle w:val="a4"/>
            <w:sz w:val="28"/>
            <w:szCs w:val="28"/>
            <w:lang w:val="ru-RU"/>
          </w:rPr>
          <w:t>.</w:t>
        </w:r>
        <w:r w:rsidRPr="002E3C97">
          <w:rPr>
            <w:rStyle w:val="a4"/>
            <w:sz w:val="28"/>
            <w:szCs w:val="28"/>
          </w:rPr>
          <w:t>mfcrt</w:t>
        </w:r>
        <w:r w:rsidRPr="002E3C97">
          <w:rPr>
            <w:rStyle w:val="a4"/>
            <w:sz w:val="28"/>
            <w:szCs w:val="28"/>
            <w:lang w:val="ru-RU"/>
          </w:rPr>
          <w:t>.</w:t>
        </w:r>
        <w:r w:rsidRPr="002E3C97">
          <w:rPr>
            <w:rStyle w:val="a4"/>
            <w:sz w:val="28"/>
            <w:szCs w:val="28"/>
          </w:rPr>
          <w:t>ru</w:t>
        </w:r>
      </w:hyperlink>
      <w:r w:rsidRPr="00330393">
        <w:rPr>
          <w:sz w:val="28"/>
          <w:szCs w:val="28"/>
          <w:lang w:val="ru-RU"/>
        </w:rPr>
        <w:t>; e-</w:t>
      </w:r>
      <w:proofErr w:type="spellStart"/>
      <w:r w:rsidRPr="00330393">
        <w:rPr>
          <w:sz w:val="28"/>
          <w:szCs w:val="28"/>
          <w:lang w:val="ru-RU"/>
        </w:rPr>
        <w:t>mail</w:t>
      </w:r>
      <w:proofErr w:type="spellEnd"/>
      <w:r w:rsidRPr="00330393">
        <w:rPr>
          <w:sz w:val="28"/>
          <w:szCs w:val="28"/>
          <w:lang w:val="ru-RU"/>
        </w:rPr>
        <w:t xml:space="preserve">: </w:t>
      </w:r>
      <w:r w:rsidRPr="00330393">
        <w:rPr>
          <w:sz w:val="28"/>
          <w:szCs w:val="28"/>
        </w:rPr>
        <w:t>kaa</w:t>
      </w:r>
      <w:r w:rsidRPr="00330393">
        <w:rPr>
          <w:sz w:val="28"/>
          <w:szCs w:val="28"/>
          <w:lang w:val="ru-RU"/>
        </w:rPr>
        <w:t>-</w:t>
      </w:r>
      <w:r w:rsidRPr="00330393">
        <w:rPr>
          <w:sz w:val="28"/>
          <w:szCs w:val="28"/>
        </w:rPr>
        <w:t>hem</w:t>
      </w:r>
      <w:r w:rsidRPr="00330393">
        <w:rPr>
          <w:sz w:val="28"/>
          <w:szCs w:val="28"/>
          <w:lang w:val="ru-RU"/>
        </w:rPr>
        <w:t>@</w:t>
      </w:r>
      <w:r w:rsidRPr="00330393">
        <w:rPr>
          <w:sz w:val="28"/>
          <w:szCs w:val="28"/>
        </w:rPr>
        <w:t>mfcrt</w:t>
      </w:r>
      <w:r w:rsidRPr="00330393">
        <w:rPr>
          <w:sz w:val="28"/>
          <w:szCs w:val="28"/>
          <w:lang w:val="ru-RU"/>
        </w:rPr>
        <w:t>.</w:t>
      </w:r>
      <w:r w:rsidRPr="00330393">
        <w:rPr>
          <w:sz w:val="28"/>
          <w:szCs w:val="28"/>
        </w:rPr>
        <w:t>ru</w:t>
      </w:r>
      <w:r w:rsidRPr="00330393">
        <w:rPr>
          <w:sz w:val="28"/>
          <w:szCs w:val="28"/>
          <w:lang w:val="ru-RU"/>
        </w:rPr>
        <w:t>.</w:t>
      </w:r>
    </w:p>
    <w:p w:rsidR="006E3072" w:rsidRPr="00330393" w:rsidRDefault="006E3072" w:rsidP="006E3072">
      <w:pPr>
        <w:pStyle w:val="a9"/>
        <w:numPr>
          <w:ilvl w:val="0"/>
          <w:numId w:val="4"/>
        </w:numPr>
        <w:tabs>
          <w:tab w:val="left" w:pos="993"/>
        </w:tabs>
        <w:ind w:left="20" w:firstLine="560"/>
        <w:jc w:val="both"/>
        <w:rPr>
          <w:sz w:val="28"/>
          <w:szCs w:val="28"/>
          <w:lang w:val="ru-RU"/>
        </w:rPr>
      </w:pPr>
      <w:r w:rsidRPr="00330393">
        <w:rPr>
          <w:sz w:val="28"/>
          <w:szCs w:val="28"/>
          <w:lang w:val="ru-RU"/>
        </w:rP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1071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Информация по вопросам предоставления муниципальной услуги раз</w:t>
      </w:r>
      <w:r w:rsidRPr="00FE45BE">
        <w:rPr>
          <w:sz w:val="28"/>
          <w:szCs w:val="28"/>
        </w:rPr>
        <w:softHyphen/>
        <w:t>мещается специалистом на официальном сайте муниципального района и на ин</w:t>
      </w:r>
      <w:r w:rsidRPr="00FE45BE">
        <w:rPr>
          <w:sz w:val="28"/>
          <w:szCs w:val="28"/>
        </w:rPr>
        <w:softHyphen/>
        <w:t>формационных стендах в помещениях Администрации для работы с заявителями.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889"/>
        </w:tabs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Муниципальная услуга предоставляется в 50-</w:t>
      </w:r>
      <w:proofErr w:type="spellStart"/>
      <w:r w:rsidRPr="00FE45BE">
        <w:rPr>
          <w:sz w:val="28"/>
          <w:szCs w:val="28"/>
        </w:rPr>
        <w:t>дневный</w:t>
      </w:r>
      <w:proofErr w:type="spellEnd"/>
      <w:r w:rsidRPr="00FE45BE">
        <w:rPr>
          <w:sz w:val="28"/>
          <w:szCs w:val="28"/>
        </w:rPr>
        <w:t xml:space="preserve"> срок с момента ре</w:t>
      </w:r>
      <w:r w:rsidRPr="00FE45BE">
        <w:rPr>
          <w:sz w:val="28"/>
          <w:szCs w:val="28"/>
        </w:rPr>
        <w:softHyphen/>
        <w:t>гистрации заявления о заключении договора купли-продажи (аренды) земельно</w:t>
      </w:r>
      <w:r w:rsidRPr="00FE45BE">
        <w:rPr>
          <w:sz w:val="28"/>
          <w:szCs w:val="28"/>
        </w:rPr>
        <w:softHyphen/>
        <w:t>го участка.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898"/>
        </w:tabs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Перечень нормативно-правовых актов, регулирующих отношения, возни</w:t>
      </w:r>
      <w:r w:rsidRPr="00FE45BE">
        <w:rPr>
          <w:sz w:val="28"/>
          <w:szCs w:val="28"/>
        </w:rPr>
        <w:softHyphen/>
        <w:t>кающие в связи с предоставлением муниципальной услуги: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Конвенцией о правах инвалидов, принятой Резолюцией Генеральной ассамбл</w:t>
      </w:r>
      <w:proofErr w:type="gramStart"/>
      <w:r w:rsidRPr="00FE45BE">
        <w:rPr>
          <w:sz w:val="28"/>
          <w:szCs w:val="28"/>
        </w:rPr>
        <w:t>еи ОО</w:t>
      </w:r>
      <w:proofErr w:type="gramEnd"/>
      <w:r w:rsidRPr="00FE45BE">
        <w:rPr>
          <w:sz w:val="28"/>
          <w:szCs w:val="28"/>
        </w:rPr>
        <w:t>Н от 13 декабря 2006 г. № 61/106 (Бюллетень международных договоров, 2013, № 7);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Конституцией Российской Федерации от 12 декабря 1993 года (Собрание за</w:t>
      </w:r>
      <w:r w:rsidRPr="00FE45BE">
        <w:rPr>
          <w:sz w:val="28"/>
          <w:szCs w:val="28"/>
        </w:rPr>
        <w:softHyphen/>
        <w:t>конодательства Российской Федерации, 2009, № 4, ст. 445; Официальный интер</w:t>
      </w:r>
      <w:r w:rsidRPr="00FE45BE">
        <w:rPr>
          <w:sz w:val="28"/>
          <w:szCs w:val="28"/>
        </w:rPr>
        <w:softHyphen/>
      </w:r>
      <w:r w:rsidRPr="00FE45BE">
        <w:rPr>
          <w:sz w:val="28"/>
          <w:szCs w:val="28"/>
        </w:rPr>
        <w:lastRenderedPageBreak/>
        <w:t xml:space="preserve">нет-портал правовой информации </w:t>
      </w:r>
      <w:hyperlink r:id="rId11" w:history="1">
        <w:r w:rsidRPr="00FE45BE">
          <w:rPr>
            <w:rStyle w:val="a4"/>
            <w:sz w:val="28"/>
            <w:szCs w:val="28"/>
            <w:lang w:val="en-US"/>
          </w:rPr>
          <w:t>http</w:t>
        </w:r>
        <w:r w:rsidRPr="00FE45BE">
          <w:rPr>
            <w:rStyle w:val="a4"/>
            <w:sz w:val="28"/>
            <w:szCs w:val="28"/>
          </w:rPr>
          <w:t>://</w:t>
        </w:r>
        <w:r w:rsidRPr="00FE45BE">
          <w:rPr>
            <w:rStyle w:val="a4"/>
            <w:sz w:val="28"/>
            <w:szCs w:val="28"/>
            <w:lang w:val="en-US"/>
          </w:rPr>
          <w:t>www</w:t>
        </w:r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FE45BE">
        <w:rPr>
          <w:sz w:val="28"/>
          <w:szCs w:val="28"/>
        </w:rPr>
        <w:t>, 01.08.2014; Собрание законодательства Российской Федерации, 04.08.2014, № 31, ст. 4398);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Градостроительным кодексом Российской Федерации от 29 декабря 2004 го</w:t>
      </w:r>
      <w:r w:rsidRPr="00FE45BE">
        <w:rPr>
          <w:sz w:val="28"/>
          <w:szCs w:val="28"/>
        </w:rPr>
        <w:softHyphen/>
        <w:t xml:space="preserve">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</w:r>
      <w:proofErr w:type="spellStart"/>
      <w:r w:rsidRPr="00FE45BE">
        <w:rPr>
          <w:sz w:val="28"/>
          <w:szCs w:val="28"/>
        </w:rPr>
        <w:t>ст.21</w:t>
      </w:r>
      <w:proofErr w:type="spellEnd"/>
      <w:r w:rsidRPr="00FE45BE">
        <w:rPr>
          <w:sz w:val="28"/>
          <w:szCs w:val="28"/>
        </w:rPr>
        <w:t xml:space="preserve">; № </w:t>
      </w:r>
      <w:proofErr w:type="spellStart"/>
      <w:r w:rsidRPr="00FE45BE">
        <w:rPr>
          <w:sz w:val="28"/>
          <w:szCs w:val="28"/>
        </w:rPr>
        <w:t>21,ст</w:t>
      </w:r>
      <w:proofErr w:type="spellEnd"/>
      <w:r w:rsidRPr="00FE45BE">
        <w:rPr>
          <w:sz w:val="28"/>
          <w:szCs w:val="28"/>
        </w:rPr>
        <w:t xml:space="preserve">. 2455; № 31, ст. 4012; № </w:t>
      </w:r>
      <w:proofErr w:type="gramStart"/>
      <w:r w:rsidRPr="00FE45BE">
        <w:rPr>
          <w:sz w:val="28"/>
          <w:szCs w:val="28"/>
        </w:rPr>
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</w:r>
      <w:proofErr w:type="gramEnd"/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Земельным кодексом Российской Федерации (Собрание законодательства РФ", 29.10.2001, </w:t>
      </w:r>
      <w:r w:rsidRPr="00FE45BE">
        <w:rPr>
          <w:sz w:val="28"/>
          <w:szCs w:val="28"/>
          <w:lang w:val="en-US"/>
        </w:rPr>
        <w:t>N</w:t>
      </w:r>
      <w:r w:rsidRPr="00FE45BE">
        <w:rPr>
          <w:sz w:val="28"/>
          <w:szCs w:val="28"/>
        </w:rPr>
        <w:t xml:space="preserve"> 44, ст. 4147; Парламентская газета, № 204-205, 30.10.2001; Российская газета, № 211-212, 30.10.2001);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Федеральным законом от 06 октября 2003 года № 131-ФЗ «Об об</w:t>
      </w:r>
      <w:r w:rsidRPr="006E3072">
        <w:rPr>
          <w:rStyle w:val="2"/>
          <w:sz w:val="28"/>
          <w:szCs w:val="28"/>
          <w:lang w:val="ru-RU"/>
        </w:rPr>
        <w:t>щи</w:t>
      </w:r>
      <w:r w:rsidRPr="00FE45BE">
        <w:rPr>
          <w:sz w:val="28"/>
          <w:szCs w:val="28"/>
        </w:rPr>
        <w:t>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Федеральным законом от 27.07.2010 г. № 210-ФЗ «Об организации предо</w:t>
      </w:r>
      <w:r w:rsidRPr="00FE45BE">
        <w:rPr>
          <w:sz w:val="28"/>
          <w:szCs w:val="28"/>
        </w:rPr>
        <w:softHyphen/>
        <w:t>ставления государственных и муниципальных услуг» (Российская газета от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6"/>
        </w:numPr>
        <w:shd w:val="clear" w:color="auto" w:fill="auto"/>
        <w:tabs>
          <w:tab w:val="left" w:pos="1489"/>
        </w:tabs>
        <w:spacing w:before="0" w:after="0" w:line="322" w:lineRule="exact"/>
        <w:ind w:left="2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г. №168, Собрание законодательства Российской Федерации </w:t>
      </w:r>
      <w:proofErr w:type="gramStart"/>
      <w:r w:rsidRPr="00FE45BE">
        <w:rPr>
          <w:sz w:val="28"/>
          <w:szCs w:val="28"/>
        </w:rPr>
        <w:t>от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7"/>
        </w:numPr>
        <w:shd w:val="clear" w:color="auto" w:fill="auto"/>
        <w:tabs>
          <w:tab w:val="left" w:pos="1340"/>
        </w:tabs>
        <w:spacing w:before="0" w:after="0" w:line="322" w:lineRule="exact"/>
        <w:ind w:left="2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№ 31 ст. 4179, с последующими изменениями);</w:t>
      </w:r>
      <w:proofErr w:type="gramEnd"/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8"/>
        </w:numPr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FE45BE">
        <w:rPr>
          <w:sz w:val="28"/>
          <w:szCs w:val="28"/>
        </w:rPr>
        <w:t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</w:t>
      </w:r>
      <w:proofErr w:type="gramEnd"/>
    </w:p>
    <w:p w:rsidR="006E3072" w:rsidRDefault="006E3072" w:rsidP="006E3072">
      <w:pPr>
        <w:pStyle w:val="31"/>
        <w:numPr>
          <w:ilvl w:val="0"/>
          <w:numId w:val="9"/>
        </w:numPr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;</w:t>
      </w:r>
    </w:p>
    <w:p w:rsidR="006E3072" w:rsidRPr="005301BB" w:rsidRDefault="006E3072" w:rsidP="006E3072">
      <w:pPr>
        <w:pStyle w:val="31"/>
        <w:shd w:val="clear" w:color="auto" w:fill="auto"/>
        <w:spacing w:before="0" w:after="0" w:line="322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proofErr w:type="gramStart"/>
      <w:r>
        <w:rPr>
          <w:color w:val="333333"/>
          <w:sz w:val="28"/>
          <w:szCs w:val="28"/>
        </w:rPr>
        <w:t xml:space="preserve">Федеральным законом от 29 июля 1998 года № 135-ФЗ «Об оценочной деятельности в Российской Федерации» </w:t>
      </w:r>
      <w:r>
        <w:rPr>
          <w:sz w:val="28"/>
          <w:szCs w:val="28"/>
        </w:rPr>
        <w:t>(п</w:t>
      </w:r>
      <w:r>
        <w:rPr>
          <w:rFonts w:eastAsia="Calibri"/>
          <w:sz w:val="28"/>
          <w:szCs w:val="28"/>
        </w:rPr>
        <w:t>ервоначальный текст документа опубликован в следующих изданиях: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«Собрание законодательства Российской Федерации», 03 августа 1998 года, № 31, ст. 3813, «Российская газета», №№ 148-149, 06 августа 1998 года)</w:t>
      </w:r>
      <w:r>
        <w:rPr>
          <w:color w:val="333333"/>
          <w:sz w:val="28"/>
          <w:szCs w:val="28"/>
        </w:rPr>
        <w:t>;</w:t>
      </w:r>
      <w:proofErr w:type="gramEnd"/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</w:r>
      <w:hyperlink r:id="rId12" w:history="1">
        <w:r w:rsidRPr="00FE45BE">
          <w:rPr>
            <w:rStyle w:val="a4"/>
            <w:sz w:val="28"/>
            <w:szCs w:val="28"/>
            <w:lang w:val="en-US"/>
          </w:rPr>
          <w:t>http</w:t>
        </w:r>
        <w:r w:rsidRPr="00FE45BE">
          <w:rPr>
            <w:rStyle w:val="a4"/>
            <w:sz w:val="28"/>
            <w:szCs w:val="28"/>
          </w:rPr>
          <w:t>://</w:t>
        </w:r>
        <w:r w:rsidRPr="00FE45BE">
          <w:rPr>
            <w:rStyle w:val="a4"/>
            <w:sz w:val="28"/>
            <w:szCs w:val="28"/>
            <w:lang w:val="en-US"/>
          </w:rPr>
          <w:t>www</w:t>
        </w:r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gov</w:t>
        </w:r>
        <w:proofErr w:type="spellEnd"/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FE45BE">
        <w:rPr>
          <w:sz w:val="28"/>
          <w:szCs w:val="28"/>
        </w:rPr>
        <w:t>, 07.05.2014);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firstLine="560"/>
        <w:jc w:val="left"/>
        <w:rPr>
          <w:sz w:val="28"/>
          <w:szCs w:val="28"/>
        </w:rPr>
      </w:pPr>
      <w:r w:rsidRPr="00FE45BE">
        <w:rPr>
          <w:sz w:val="28"/>
          <w:szCs w:val="28"/>
        </w:rPr>
        <w:t>Законом Республики Тыва от 2 июня 2006 г. № 1741 ВХ-1 «О градострои</w:t>
      </w:r>
      <w:r w:rsidRPr="00FE45BE">
        <w:rPr>
          <w:sz w:val="28"/>
          <w:szCs w:val="28"/>
        </w:rPr>
        <w:softHyphen/>
        <w:t>тельной деятельности в Республике Тыва»;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Законом Республики Тыва «О земле» от 27.11.2004 г. № 886 ВХ-1;</w:t>
      </w:r>
    </w:p>
    <w:p w:rsidR="006E3072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lastRenderedPageBreak/>
        <w:t>Уставом муниципального района «</w:t>
      </w:r>
      <w:proofErr w:type="spellStart"/>
      <w:r w:rsidRPr="00FE45BE">
        <w:rPr>
          <w:sz w:val="28"/>
          <w:szCs w:val="28"/>
        </w:rPr>
        <w:t>Кызылский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</w:t>
      </w:r>
      <w:proofErr w:type="spellEnd"/>
      <w:r w:rsidRPr="00FE45BE">
        <w:rPr>
          <w:sz w:val="28"/>
          <w:szCs w:val="28"/>
        </w:rPr>
        <w:t xml:space="preserve"> Республики Тыва</w:t>
      </w:r>
      <w:r>
        <w:rPr>
          <w:sz w:val="28"/>
          <w:szCs w:val="28"/>
        </w:rPr>
        <w:t>», утвержденным Решением Хурала представителей № 9 от 16.03.2011 г.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Для получения консультации о порядке предоставления муниципальной услуги заявители вправе о</w:t>
      </w:r>
      <w:r>
        <w:rPr>
          <w:sz w:val="28"/>
          <w:szCs w:val="28"/>
        </w:rPr>
        <w:t>братиться в уполномоченный орган</w:t>
      </w:r>
      <w:r w:rsidRPr="00FE45BE">
        <w:rPr>
          <w:sz w:val="28"/>
          <w:szCs w:val="28"/>
        </w:rPr>
        <w:t>, предоставляющие муниципальную услугу лично, по телефону, по почте.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Информация о порядке предоставления муниципальной услуги является от</w:t>
      </w:r>
      <w:r w:rsidRPr="00FE45BE">
        <w:rPr>
          <w:sz w:val="28"/>
          <w:szCs w:val="28"/>
        </w:rPr>
        <w:softHyphen/>
        <w:t>крытой и общедоступной.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898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Основными требованиями к консультированию заинтересованных лиц яв</w:t>
      </w:r>
      <w:r w:rsidRPr="00FE45BE">
        <w:rPr>
          <w:sz w:val="28"/>
          <w:szCs w:val="28"/>
        </w:rPr>
        <w:softHyphen/>
        <w:t>ляются: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-достоверность и полнота информирования о процедуре;</w:t>
      </w:r>
    </w:p>
    <w:p w:rsidR="006E3072" w:rsidRPr="00FE45BE" w:rsidRDefault="006E3072" w:rsidP="006E3072">
      <w:pPr>
        <w:pStyle w:val="31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четкость в изложении информации о процедуре;</w:t>
      </w:r>
    </w:p>
    <w:p w:rsidR="006E3072" w:rsidRPr="00FE45BE" w:rsidRDefault="006E3072" w:rsidP="006E3072">
      <w:pPr>
        <w:pStyle w:val="31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удобство и доступность получения информации о процедуре;</w:t>
      </w:r>
    </w:p>
    <w:p w:rsidR="006E3072" w:rsidRPr="00FE45BE" w:rsidRDefault="006E3072" w:rsidP="006E3072">
      <w:pPr>
        <w:pStyle w:val="31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оперативность предоставления информации о процедуре.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87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Форма консультирования может быть устной или письменной, в зависимо</w:t>
      </w:r>
      <w:r w:rsidRPr="00FE45BE">
        <w:rPr>
          <w:sz w:val="28"/>
          <w:szCs w:val="28"/>
        </w:rPr>
        <w:softHyphen/>
        <w:t>сти от формы обращения заинтересованных лиц или их представителей.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Устное консультиров</w:t>
      </w:r>
      <w:r>
        <w:rPr>
          <w:sz w:val="28"/>
          <w:szCs w:val="28"/>
        </w:rPr>
        <w:t>ание осуществляется специалистом отдела</w:t>
      </w:r>
      <w:r w:rsidRPr="00FE45BE">
        <w:rPr>
          <w:sz w:val="28"/>
          <w:szCs w:val="28"/>
        </w:rPr>
        <w:t xml:space="preserve"> Администрации при обращении заинтересованных лиц, как по телефону, так и лично.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При консультировании о порядке предоставления муниципальной услуги по телефону,</w:t>
      </w:r>
      <w:r>
        <w:rPr>
          <w:sz w:val="28"/>
          <w:szCs w:val="28"/>
        </w:rPr>
        <w:t xml:space="preserve"> специалист</w:t>
      </w:r>
      <w:r w:rsidRPr="00FE45BE">
        <w:rPr>
          <w:sz w:val="28"/>
          <w:szCs w:val="28"/>
        </w:rPr>
        <w:t>, сняв трубку, должен назвать наименование уполномо</w:t>
      </w:r>
      <w:r w:rsidRPr="00FE45BE">
        <w:rPr>
          <w:sz w:val="28"/>
          <w:szCs w:val="28"/>
        </w:rPr>
        <w:softHyphen/>
        <w:t>ченного органа, должность, фамилию, имя и отчество.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Во время разговора </w:t>
      </w:r>
      <w:r>
        <w:rPr>
          <w:sz w:val="28"/>
          <w:szCs w:val="28"/>
        </w:rPr>
        <w:t>должны</w:t>
      </w:r>
      <w:r w:rsidRPr="00FE45BE">
        <w:rPr>
          <w:sz w:val="28"/>
          <w:szCs w:val="28"/>
        </w:rPr>
        <w:t xml:space="preserve"> произносить слова четко. Если на момент поступления звонка от заинтересованных лиц, проводит лич</w:t>
      </w:r>
      <w:r w:rsidRPr="00FE45BE">
        <w:rPr>
          <w:sz w:val="28"/>
          <w:szCs w:val="28"/>
        </w:rPr>
        <w:softHyphen/>
        <w:t>ный прием граждан, он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В конце консультирования, осуществляющий прием и консуль</w:t>
      </w:r>
      <w:r w:rsidRPr="00FE45BE">
        <w:rPr>
          <w:sz w:val="28"/>
          <w:szCs w:val="28"/>
        </w:rPr>
        <w:softHyphen/>
        <w:t>тирование, должен кратко подвести итог разговора и перечислить действия, кото</w:t>
      </w:r>
      <w:r w:rsidRPr="00FE45BE">
        <w:rPr>
          <w:sz w:val="28"/>
          <w:szCs w:val="28"/>
        </w:rPr>
        <w:softHyphen/>
        <w:t>рые необходимо предпринять (кто именно, когда и что должен сделать). Разговор не должен продолжаться более 15 минут.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В случае если для подготовки ответа требуется продолжительное время,</w:t>
      </w:r>
      <w:r>
        <w:rPr>
          <w:sz w:val="28"/>
          <w:szCs w:val="28"/>
        </w:rPr>
        <w:t xml:space="preserve"> специалист</w:t>
      </w:r>
      <w:r w:rsidRPr="00FE45BE">
        <w:rPr>
          <w:sz w:val="28"/>
          <w:szCs w:val="28"/>
        </w:rPr>
        <w:t>, осуществляющий устное консультирование, может предложить заин</w:t>
      </w:r>
      <w:r w:rsidRPr="00FE45BE">
        <w:rPr>
          <w:sz w:val="28"/>
          <w:szCs w:val="28"/>
        </w:rPr>
        <w:softHyphen/>
        <w:t>тересованному лицу обратиться за необходимой информацией в письменном ви</w:t>
      </w:r>
      <w:r w:rsidRPr="00FE45BE">
        <w:rPr>
          <w:sz w:val="28"/>
          <w:szCs w:val="28"/>
        </w:rPr>
        <w:softHyphen/>
        <w:t>де.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76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или </w:t>
      </w:r>
      <w:r w:rsidRPr="00FE45BE">
        <w:rPr>
          <w:sz w:val="28"/>
          <w:szCs w:val="28"/>
        </w:rPr>
        <w:t>специалист</w:t>
      </w:r>
      <w:r>
        <w:rPr>
          <w:sz w:val="28"/>
          <w:szCs w:val="28"/>
        </w:rPr>
        <w:t>ы</w:t>
      </w:r>
      <w:r w:rsidRPr="00FE4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Pr="00FE45BE">
        <w:rPr>
          <w:sz w:val="28"/>
          <w:szCs w:val="28"/>
        </w:rPr>
        <w:t>Администрации не вправе осуществлять консультирование заинтересованных лиц, выходящее за рамки консультации, влияющее прямо или косвенно на результат предоставления муниципальной услуги.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Ответ на вопрос предоставляется в простой, четкой и понятной форме, с указанием фамилии и номера телефона непосредственного исполнителя.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При письменном обращении заинтересованных лиц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6E3072" w:rsidRPr="00FE45BE" w:rsidRDefault="006E3072" w:rsidP="006E3072">
      <w:pPr>
        <w:pStyle w:val="30"/>
        <w:shd w:val="clear" w:color="auto" w:fill="auto"/>
        <w:spacing w:after="37" w:line="270" w:lineRule="exact"/>
        <w:ind w:left="20"/>
        <w:rPr>
          <w:sz w:val="28"/>
          <w:szCs w:val="28"/>
        </w:rPr>
      </w:pPr>
    </w:p>
    <w:p w:rsidR="006E3072" w:rsidRPr="00FE45BE" w:rsidRDefault="006E3072" w:rsidP="006E3072">
      <w:pPr>
        <w:pStyle w:val="30"/>
        <w:shd w:val="clear" w:color="auto" w:fill="auto"/>
        <w:spacing w:after="37" w:line="270" w:lineRule="exact"/>
        <w:ind w:left="20"/>
        <w:rPr>
          <w:sz w:val="28"/>
          <w:szCs w:val="28"/>
        </w:rPr>
      </w:pPr>
      <w:r w:rsidRPr="00FE45BE">
        <w:rPr>
          <w:sz w:val="28"/>
          <w:szCs w:val="28"/>
        </w:rPr>
        <w:t>Подраздел 2. Перечень оснований для отказа в предоставлении</w:t>
      </w:r>
    </w:p>
    <w:p w:rsidR="006E3072" w:rsidRPr="00FE45BE" w:rsidRDefault="006E3072" w:rsidP="006E3072">
      <w:pPr>
        <w:pStyle w:val="30"/>
        <w:shd w:val="clear" w:color="auto" w:fill="auto"/>
        <w:spacing w:after="162" w:line="270" w:lineRule="exact"/>
        <w:ind w:left="20"/>
        <w:rPr>
          <w:sz w:val="28"/>
          <w:szCs w:val="28"/>
        </w:rPr>
      </w:pPr>
      <w:r w:rsidRPr="00FE45BE">
        <w:rPr>
          <w:sz w:val="28"/>
          <w:szCs w:val="28"/>
        </w:rPr>
        <w:t>муниципальной услуги</w:t>
      </w:r>
    </w:p>
    <w:p w:rsidR="006E3072" w:rsidRDefault="006E3072" w:rsidP="006E3072">
      <w:pPr>
        <w:pStyle w:val="4"/>
        <w:numPr>
          <w:ilvl w:val="0"/>
          <w:numId w:val="4"/>
        </w:numPr>
        <w:shd w:val="clear" w:color="auto" w:fill="auto"/>
        <w:spacing w:after="0"/>
        <w:ind w:firstLine="567"/>
        <w:jc w:val="both"/>
        <w:rPr>
          <w:rFonts w:eastAsia="Calibri"/>
        </w:rPr>
      </w:pPr>
      <w:r w:rsidRPr="00194114">
        <w:rPr>
          <w:rFonts w:eastAsia="Calibri"/>
          <w:sz w:val="28"/>
          <w:szCs w:val="28"/>
        </w:rPr>
        <w:t>Основания для отказа в приеме заявления отсутствуют</w:t>
      </w:r>
      <w:r>
        <w:rPr>
          <w:rFonts w:eastAsia="Calibri"/>
        </w:rPr>
        <w:t xml:space="preserve">. </w:t>
      </w:r>
    </w:p>
    <w:p w:rsidR="006E3072" w:rsidRPr="00615C5A" w:rsidRDefault="006E3072" w:rsidP="006E3072">
      <w:pPr>
        <w:pStyle w:val="a9"/>
        <w:numPr>
          <w:ilvl w:val="0"/>
          <w:numId w:val="4"/>
        </w:num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Отказ в предоставлении   муниципальной услуги не предусмотрен.</w:t>
      </w:r>
    </w:p>
    <w:p w:rsidR="006E3072" w:rsidRDefault="006E3072" w:rsidP="006E3072">
      <w:pPr>
        <w:pStyle w:val="31"/>
        <w:shd w:val="clear" w:color="auto" w:fill="auto"/>
        <w:tabs>
          <w:tab w:val="left" w:pos="418"/>
        </w:tabs>
        <w:spacing w:before="0" w:after="121" w:line="270" w:lineRule="exact"/>
        <w:ind w:left="20"/>
        <w:jc w:val="left"/>
        <w:rPr>
          <w:sz w:val="28"/>
          <w:szCs w:val="28"/>
        </w:rPr>
      </w:pPr>
    </w:p>
    <w:p w:rsidR="006E3072" w:rsidRDefault="006E3072" w:rsidP="006E3072">
      <w:pPr>
        <w:pStyle w:val="31"/>
        <w:shd w:val="clear" w:color="auto" w:fill="auto"/>
        <w:tabs>
          <w:tab w:val="left" w:pos="418"/>
        </w:tabs>
        <w:spacing w:before="0" w:after="121" w:line="270" w:lineRule="exact"/>
        <w:ind w:left="20"/>
        <w:jc w:val="left"/>
        <w:rPr>
          <w:sz w:val="28"/>
          <w:szCs w:val="28"/>
        </w:rPr>
      </w:pPr>
    </w:p>
    <w:p w:rsidR="006E3072" w:rsidRPr="00FE45BE" w:rsidRDefault="006E3072" w:rsidP="006E3072">
      <w:pPr>
        <w:pStyle w:val="31"/>
        <w:shd w:val="clear" w:color="auto" w:fill="auto"/>
        <w:tabs>
          <w:tab w:val="left" w:pos="418"/>
        </w:tabs>
        <w:spacing w:before="0" w:after="121" w:line="270" w:lineRule="exact"/>
        <w:ind w:left="20"/>
        <w:jc w:val="left"/>
        <w:rPr>
          <w:sz w:val="28"/>
          <w:szCs w:val="28"/>
        </w:rPr>
      </w:pPr>
    </w:p>
    <w:p w:rsidR="006E3072" w:rsidRPr="00FE45BE" w:rsidRDefault="006E3072" w:rsidP="006E3072">
      <w:pPr>
        <w:pStyle w:val="30"/>
        <w:shd w:val="clear" w:color="auto" w:fill="auto"/>
        <w:spacing w:after="116" w:line="322" w:lineRule="exact"/>
        <w:ind w:left="20"/>
        <w:rPr>
          <w:sz w:val="28"/>
          <w:szCs w:val="28"/>
        </w:rPr>
      </w:pPr>
      <w:r w:rsidRPr="00FE45BE">
        <w:rPr>
          <w:sz w:val="28"/>
          <w:szCs w:val="28"/>
        </w:rPr>
        <w:t>Подраздел 3. Другие положения, характеризующие требования к предостав</w:t>
      </w:r>
      <w:r w:rsidRPr="00FE45BE">
        <w:rPr>
          <w:sz w:val="28"/>
          <w:szCs w:val="28"/>
        </w:rPr>
        <w:softHyphen/>
        <w:t>лению муниципальной услуги, установленные федеральными законами, за</w:t>
      </w:r>
      <w:r w:rsidRPr="00FE45BE">
        <w:rPr>
          <w:sz w:val="28"/>
          <w:szCs w:val="28"/>
        </w:rPr>
        <w:softHyphen/>
        <w:t xml:space="preserve">конами Республики Тыва, правовыми актами </w:t>
      </w:r>
      <w:proofErr w:type="spellStart"/>
      <w:r w:rsidRPr="00FE45BE">
        <w:rPr>
          <w:sz w:val="28"/>
          <w:szCs w:val="28"/>
        </w:rPr>
        <w:t>Кызылского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кожууна</w:t>
      </w:r>
      <w:proofErr w:type="spellEnd"/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26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Для предоставления муниципальной услуги заявитель обращается с заявле</w:t>
      </w:r>
      <w:r w:rsidRPr="00FE45BE">
        <w:rPr>
          <w:sz w:val="28"/>
          <w:szCs w:val="28"/>
        </w:rPr>
        <w:softHyphen/>
        <w:t>нием (Приложение №2) в Администрацию, либо в МФЦ, в том числе с использо</w:t>
      </w:r>
      <w:r w:rsidRPr="00FE45BE">
        <w:rPr>
          <w:sz w:val="28"/>
          <w:szCs w:val="28"/>
        </w:rPr>
        <w:softHyphen/>
        <w:t>ванием информационно телекоммуникационной сети, электронной почты. От имени заявителя может выступать физическое лицо, наделенное соответствую</w:t>
      </w:r>
      <w:r w:rsidRPr="00FE45BE">
        <w:rPr>
          <w:sz w:val="28"/>
          <w:szCs w:val="28"/>
        </w:rPr>
        <w:softHyphen/>
        <w:t>щими полномочиями в установленном действующим законодательством порядке.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Для предоставления муниципальной услуги необходимы следующие до</w:t>
      </w:r>
      <w:r w:rsidRPr="00FE45BE">
        <w:rPr>
          <w:sz w:val="28"/>
          <w:szCs w:val="28"/>
        </w:rPr>
        <w:softHyphen/>
        <w:t>кументы:</w:t>
      </w:r>
    </w:p>
    <w:p w:rsidR="006E3072" w:rsidRPr="00FE45BE" w:rsidRDefault="006E3072" w:rsidP="006E3072">
      <w:pPr>
        <w:pStyle w:val="31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документ, удостоверяющий личность заявителя (копия);</w:t>
      </w:r>
    </w:p>
    <w:p w:rsidR="006E3072" w:rsidRPr="00FE45BE" w:rsidRDefault="006E3072" w:rsidP="006E3072">
      <w:pPr>
        <w:pStyle w:val="31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протокол итогов аукциона по продаже земельного участка либо права на заключение договора аренды земельного участка (оригинал);</w:t>
      </w:r>
    </w:p>
    <w:p w:rsidR="006E3072" w:rsidRPr="00FE45BE" w:rsidRDefault="006E3072" w:rsidP="006E3072">
      <w:pPr>
        <w:pStyle w:val="31"/>
        <w:numPr>
          <w:ilvl w:val="0"/>
          <w:numId w:val="10"/>
        </w:numPr>
        <w:shd w:val="clear" w:color="auto" w:fill="auto"/>
        <w:tabs>
          <w:tab w:val="left" w:pos="970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заявка заявителя (победителя аукциона) на участие в аукционе по прода</w:t>
      </w:r>
      <w:r w:rsidRPr="00FE45BE">
        <w:rPr>
          <w:sz w:val="28"/>
          <w:szCs w:val="28"/>
        </w:rPr>
        <w:softHyphen/>
        <w:t>же земельного участка либо права на заключение договора аренды земельного участка (копия);</w:t>
      </w:r>
    </w:p>
    <w:p w:rsidR="006E3072" w:rsidRPr="00FE45BE" w:rsidRDefault="006E3072" w:rsidP="006E3072">
      <w:pPr>
        <w:pStyle w:val="31"/>
        <w:numPr>
          <w:ilvl w:val="0"/>
          <w:numId w:val="10"/>
        </w:numPr>
        <w:shd w:val="clear" w:color="auto" w:fill="auto"/>
        <w:tabs>
          <w:tab w:val="left" w:pos="974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договор о задатке (копия);</w:t>
      </w:r>
    </w:p>
    <w:p w:rsidR="006E3072" w:rsidRPr="00FE45BE" w:rsidRDefault="006E3072" w:rsidP="006E3072">
      <w:pPr>
        <w:pStyle w:val="31"/>
        <w:numPr>
          <w:ilvl w:val="0"/>
          <w:numId w:val="10"/>
        </w:numPr>
        <w:shd w:val="clear" w:color="auto" w:fill="auto"/>
        <w:tabs>
          <w:tab w:val="left" w:pos="965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платежный документ, подтверждающий оплату задатка (копия);</w:t>
      </w:r>
    </w:p>
    <w:p w:rsidR="006E3072" w:rsidRPr="00FE45BE" w:rsidRDefault="006E3072" w:rsidP="006E3072">
      <w:pPr>
        <w:pStyle w:val="31"/>
        <w:numPr>
          <w:ilvl w:val="0"/>
          <w:numId w:val="10"/>
        </w:numPr>
        <w:shd w:val="clear" w:color="auto" w:fill="auto"/>
        <w:tabs>
          <w:tab w:val="left" w:pos="898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договор о комплексном освоении территории.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52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Специалист Администрации уточняет сведения, подтверждающие право заявителя на предоставление земельного участка в собственность либо в аренду по результатам прошедших торгов, и при необходимости самостоятельно запра</w:t>
      </w:r>
      <w:r w:rsidRPr="00FE45BE">
        <w:rPr>
          <w:sz w:val="28"/>
          <w:szCs w:val="28"/>
        </w:rPr>
        <w:softHyphen/>
        <w:t>шивает дополнительные сведения.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При подаче заявления лично, заявитель предъявляет документ, удостоверяющий личность. При обращении представителя заявителя также предъявляется документ, подтверждающий его полномочия.</w:t>
      </w:r>
    </w:p>
    <w:p w:rsidR="006E3072" w:rsidRPr="00FE45BE" w:rsidRDefault="006E3072" w:rsidP="006E3072">
      <w:pPr>
        <w:pStyle w:val="31"/>
        <w:numPr>
          <w:ilvl w:val="0"/>
          <w:numId w:val="4"/>
        </w:numPr>
        <w:shd w:val="clear" w:color="auto" w:fill="auto"/>
        <w:tabs>
          <w:tab w:val="left" w:pos="1094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От заявителя запрещается требовать:</w:t>
      </w:r>
    </w:p>
    <w:p w:rsidR="006E3072" w:rsidRPr="00FE45BE" w:rsidRDefault="006E3072" w:rsidP="006E3072">
      <w:pPr>
        <w:pStyle w:val="31"/>
        <w:numPr>
          <w:ilvl w:val="0"/>
          <w:numId w:val="5"/>
        </w:numPr>
        <w:shd w:val="clear" w:color="auto" w:fill="auto"/>
        <w:tabs>
          <w:tab w:val="left" w:pos="80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предоставление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FE45BE">
        <w:rPr>
          <w:sz w:val="28"/>
          <w:szCs w:val="28"/>
        </w:rPr>
        <w:softHyphen/>
        <w:t>ставлением муниципальной услуги;</w:t>
      </w:r>
    </w:p>
    <w:p w:rsidR="006E3072" w:rsidRPr="00FE45BE" w:rsidRDefault="006E3072" w:rsidP="006E3072">
      <w:pPr>
        <w:pStyle w:val="31"/>
        <w:numPr>
          <w:ilvl w:val="0"/>
          <w:numId w:val="5"/>
        </w:numPr>
        <w:shd w:val="clear" w:color="auto" w:fill="auto"/>
        <w:tabs>
          <w:tab w:val="left" w:pos="793"/>
        </w:tabs>
        <w:spacing w:before="0" w:after="0" w:line="240" w:lineRule="auto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предоставление документов и информации, которые находятся в распоря</w:t>
      </w:r>
      <w:r w:rsidRPr="00FE45BE">
        <w:rPr>
          <w:sz w:val="28"/>
          <w:szCs w:val="28"/>
        </w:rPr>
        <w:softHyphen/>
        <w:t>жении Администрации, иных органов местного самоуправления, организаций, в соответствии с нормативными правовыми актами Российской Федерации, норма</w:t>
      </w:r>
      <w:r w:rsidRPr="00FE45BE">
        <w:rPr>
          <w:sz w:val="28"/>
          <w:szCs w:val="28"/>
        </w:rPr>
        <w:softHyphen/>
        <w:t>тивными правовыми актами Республики Тыва, муниципальными правовыми ак</w:t>
      </w:r>
      <w:r w:rsidRPr="00FE45BE">
        <w:rPr>
          <w:sz w:val="28"/>
          <w:szCs w:val="28"/>
        </w:rPr>
        <w:softHyphen/>
        <w:t xml:space="preserve">тами </w:t>
      </w:r>
      <w:proofErr w:type="spellStart"/>
      <w:r w:rsidRPr="00FE45BE">
        <w:rPr>
          <w:sz w:val="28"/>
          <w:szCs w:val="28"/>
        </w:rPr>
        <w:t>Кызылского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Республики Тыва</w:t>
      </w:r>
      <w:r w:rsidRPr="00FE45BE">
        <w:rPr>
          <w:sz w:val="28"/>
          <w:szCs w:val="28"/>
        </w:rPr>
        <w:t>.</w:t>
      </w:r>
    </w:p>
    <w:p w:rsidR="006E3072" w:rsidRPr="00FE45BE" w:rsidRDefault="006E3072" w:rsidP="006E3072">
      <w:pPr>
        <w:pStyle w:val="30"/>
        <w:shd w:val="clear" w:color="auto" w:fill="auto"/>
        <w:spacing w:after="120" w:line="240" w:lineRule="auto"/>
        <w:rPr>
          <w:sz w:val="28"/>
          <w:szCs w:val="28"/>
        </w:rPr>
      </w:pPr>
    </w:p>
    <w:p w:rsidR="006E3072" w:rsidRPr="00FE45BE" w:rsidRDefault="006E3072" w:rsidP="006E3072">
      <w:pPr>
        <w:pStyle w:val="30"/>
        <w:shd w:val="clear" w:color="auto" w:fill="auto"/>
        <w:spacing w:after="120" w:line="240" w:lineRule="auto"/>
        <w:rPr>
          <w:sz w:val="28"/>
          <w:szCs w:val="28"/>
        </w:rPr>
      </w:pPr>
      <w:r w:rsidRPr="00FE45BE">
        <w:rPr>
          <w:sz w:val="28"/>
          <w:szCs w:val="28"/>
        </w:rPr>
        <w:t>Подраздел 4. Состав, последовательность и сроки выполнения административных процедур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17" w:lineRule="exact"/>
        <w:ind w:left="20" w:right="20" w:firstLine="60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FE45BE">
        <w:rPr>
          <w:sz w:val="28"/>
          <w:szCs w:val="28"/>
        </w:rPr>
        <w:t xml:space="preserve"> . Договор купли-продажи либо аренды земельного участка, заключается </w:t>
      </w:r>
      <w:r w:rsidRPr="00FE45BE">
        <w:rPr>
          <w:sz w:val="28"/>
          <w:szCs w:val="28"/>
        </w:rPr>
        <w:lastRenderedPageBreak/>
        <w:t>на торгах, проводимых в форме аукциона, за исключением случаев, предусмотрен</w:t>
      </w:r>
      <w:r w:rsidRPr="00FE45BE">
        <w:rPr>
          <w:sz w:val="28"/>
          <w:szCs w:val="28"/>
        </w:rPr>
        <w:softHyphen/>
        <w:t xml:space="preserve">ных </w:t>
      </w:r>
      <w:proofErr w:type="spellStart"/>
      <w:r w:rsidRPr="00FE45BE">
        <w:rPr>
          <w:sz w:val="28"/>
          <w:szCs w:val="28"/>
        </w:rPr>
        <w:t>п.2</w:t>
      </w:r>
      <w:proofErr w:type="spellEnd"/>
      <w:r w:rsidRPr="00FE45BE">
        <w:rPr>
          <w:sz w:val="28"/>
          <w:szCs w:val="28"/>
        </w:rPr>
        <w:t xml:space="preserve"> статьи 39.3 и </w:t>
      </w:r>
      <w:proofErr w:type="spellStart"/>
      <w:r w:rsidRPr="00FE45BE">
        <w:rPr>
          <w:sz w:val="28"/>
          <w:szCs w:val="28"/>
        </w:rPr>
        <w:t>п.2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ст.39.6</w:t>
      </w:r>
      <w:proofErr w:type="spellEnd"/>
      <w:r w:rsidRPr="00FE45BE">
        <w:rPr>
          <w:sz w:val="28"/>
          <w:szCs w:val="28"/>
        </w:rPr>
        <w:t xml:space="preserve"> Земельного кодекса РФ.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1276"/>
        </w:tabs>
        <w:spacing w:before="0" w:after="0" w:line="322" w:lineRule="exact"/>
        <w:ind w:left="0" w:right="20" w:firstLine="62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При заключении договора купли-продажи земельного участка на аукци</w:t>
      </w:r>
      <w:r w:rsidRPr="00FE45BE">
        <w:rPr>
          <w:sz w:val="28"/>
          <w:szCs w:val="28"/>
        </w:rPr>
        <w:softHyphen/>
        <w:t>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аук</w:t>
      </w:r>
      <w:r w:rsidRPr="00FE45BE">
        <w:rPr>
          <w:sz w:val="28"/>
          <w:szCs w:val="28"/>
        </w:rPr>
        <w:softHyphen/>
        <w:t>ционе, с заявителем, признанным единственным участником аукциона, либо с единственным принявшим участие в аукционе его участником.</w:t>
      </w:r>
      <w:proofErr w:type="gramEnd"/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right="20" w:firstLine="60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При заключении договора купли-продажи земельного участка, без проведе</w:t>
      </w:r>
      <w:r w:rsidRPr="00FE45BE">
        <w:rPr>
          <w:sz w:val="28"/>
          <w:szCs w:val="28"/>
        </w:rPr>
        <w:softHyphen/>
        <w:t>ния торгов, цена такого земельного участка, определяется в порядке, установлен</w:t>
      </w:r>
      <w:r w:rsidRPr="00FE45BE">
        <w:rPr>
          <w:sz w:val="28"/>
          <w:szCs w:val="28"/>
        </w:rPr>
        <w:softHyphen/>
        <w:t>ном:</w:t>
      </w:r>
    </w:p>
    <w:p w:rsidR="006E3072" w:rsidRPr="00FE45BE" w:rsidRDefault="006E3072" w:rsidP="006E3072">
      <w:pPr>
        <w:pStyle w:val="31"/>
        <w:numPr>
          <w:ilvl w:val="0"/>
          <w:numId w:val="11"/>
        </w:numPr>
        <w:shd w:val="clear" w:color="auto" w:fill="auto"/>
        <w:tabs>
          <w:tab w:val="left" w:pos="1071"/>
        </w:tabs>
        <w:spacing w:before="0" w:after="0" w:line="322" w:lineRule="exact"/>
        <w:ind w:left="20" w:right="20" w:firstLine="74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Правительством Российской Федерации, в отношении земельных участ</w:t>
      </w:r>
      <w:r w:rsidRPr="00FE45BE">
        <w:rPr>
          <w:sz w:val="28"/>
          <w:szCs w:val="28"/>
        </w:rPr>
        <w:softHyphen/>
        <w:t>ков, находящихся в федеральной собственности;</w:t>
      </w:r>
    </w:p>
    <w:p w:rsidR="006E3072" w:rsidRPr="00FE45BE" w:rsidRDefault="006E3072" w:rsidP="006E3072">
      <w:pPr>
        <w:pStyle w:val="31"/>
        <w:numPr>
          <w:ilvl w:val="0"/>
          <w:numId w:val="11"/>
        </w:numPr>
        <w:shd w:val="clear" w:color="auto" w:fill="auto"/>
        <w:tabs>
          <w:tab w:val="left" w:pos="1076"/>
        </w:tabs>
        <w:spacing w:before="0" w:after="0" w:line="322" w:lineRule="exact"/>
        <w:ind w:left="20" w:right="20" w:firstLine="74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Органом государственной власти субъекта Российской Федерации, в от</w:t>
      </w:r>
      <w:r w:rsidRPr="00FE45BE">
        <w:rPr>
          <w:sz w:val="28"/>
          <w:szCs w:val="28"/>
        </w:rPr>
        <w:softHyphen/>
        <w:t>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разграничена;</w:t>
      </w:r>
    </w:p>
    <w:p w:rsidR="006E3072" w:rsidRPr="00FE45BE" w:rsidRDefault="006E3072" w:rsidP="006E3072">
      <w:pPr>
        <w:pStyle w:val="31"/>
        <w:numPr>
          <w:ilvl w:val="0"/>
          <w:numId w:val="11"/>
        </w:numPr>
        <w:shd w:val="clear" w:color="auto" w:fill="auto"/>
        <w:tabs>
          <w:tab w:val="left" w:pos="1110"/>
        </w:tabs>
        <w:spacing w:before="0" w:after="0" w:line="322" w:lineRule="exact"/>
        <w:ind w:left="20" w:right="20" w:firstLine="74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Органом местного самоуправления, в отношении земельных участков, находящихся в муниципальной собственности.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124" w:line="322" w:lineRule="exact"/>
        <w:ind w:left="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5BE">
        <w:rPr>
          <w:sz w:val="28"/>
          <w:szCs w:val="28"/>
        </w:rPr>
        <w:t>Блок-схема последовательности административных действий по предо</w:t>
      </w:r>
      <w:r w:rsidRPr="00FE45BE">
        <w:rPr>
          <w:sz w:val="28"/>
          <w:szCs w:val="28"/>
        </w:rPr>
        <w:softHyphen/>
        <w:t>ставлению муниципальной услуги представлена в</w:t>
      </w:r>
      <w:hyperlink w:anchor="bookmark0" w:tooltip="Current Document">
        <w:r w:rsidRPr="00FE45BE">
          <w:rPr>
            <w:sz w:val="28"/>
            <w:szCs w:val="28"/>
          </w:rPr>
          <w:t xml:space="preserve"> Приложении №</w:t>
        </w:r>
      </w:hyperlink>
      <w:r w:rsidRPr="00FE45BE">
        <w:rPr>
          <w:sz w:val="28"/>
          <w:szCs w:val="28"/>
        </w:rPr>
        <w:t xml:space="preserve"> 1.</w:t>
      </w:r>
    </w:p>
    <w:p w:rsidR="006E3072" w:rsidRPr="00FE45BE" w:rsidRDefault="006E3072" w:rsidP="006E3072">
      <w:pPr>
        <w:pStyle w:val="30"/>
        <w:shd w:val="clear" w:color="auto" w:fill="auto"/>
        <w:spacing w:after="116" w:line="317" w:lineRule="exact"/>
        <w:rPr>
          <w:sz w:val="28"/>
          <w:szCs w:val="28"/>
        </w:rPr>
      </w:pPr>
      <w:r w:rsidRPr="00FE45BE">
        <w:rPr>
          <w:sz w:val="28"/>
          <w:szCs w:val="28"/>
        </w:rPr>
        <w:t>Подраздел 5. Формы контроля, за исполнением административного регламента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Контроль за</w:t>
      </w:r>
      <w:proofErr w:type="gramEnd"/>
      <w:r w:rsidRPr="00FE45B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исполнителями </w:t>
      </w:r>
      <w:r>
        <w:rPr>
          <w:sz w:val="28"/>
          <w:szCs w:val="28"/>
        </w:rPr>
        <w:t xml:space="preserve">отдела </w:t>
      </w:r>
      <w:r w:rsidRPr="00FE45BE">
        <w:rPr>
          <w:sz w:val="28"/>
          <w:szCs w:val="28"/>
        </w:rPr>
        <w:t>Ад</w:t>
      </w:r>
      <w:r w:rsidRPr="00FE45BE">
        <w:rPr>
          <w:sz w:val="28"/>
          <w:szCs w:val="28"/>
        </w:rPr>
        <w:softHyphen/>
        <w:t>министрации по исполнению настоящего административного регламента осу</w:t>
      </w:r>
      <w:r w:rsidRPr="00FE45BE">
        <w:rPr>
          <w:sz w:val="28"/>
          <w:szCs w:val="28"/>
        </w:rPr>
        <w:softHyphen/>
        <w:t>ществляется курирующим заместителем Председателя Администрации.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Текущий </w:t>
      </w:r>
      <w:proofErr w:type="gramStart"/>
      <w:r w:rsidRPr="00FE45BE">
        <w:rPr>
          <w:sz w:val="28"/>
          <w:szCs w:val="28"/>
        </w:rPr>
        <w:t>контроль за</w:t>
      </w:r>
      <w:proofErr w:type="gramEnd"/>
      <w:r w:rsidRPr="00FE45BE">
        <w:rPr>
          <w:sz w:val="28"/>
          <w:szCs w:val="28"/>
        </w:rPr>
        <w:t xml:space="preserve"> надлежащим предоставлением услуги ответствен</w:t>
      </w:r>
      <w:r w:rsidRPr="00FE45BE">
        <w:rPr>
          <w:sz w:val="28"/>
          <w:szCs w:val="28"/>
        </w:rPr>
        <w:softHyphen/>
        <w:t>ными исполнителями иных органов, участвующих в предоставлении услуги, осу</w:t>
      </w:r>
      <w:r w:rsidRPr="00FE45BE">
        <w:rPr>
          <w:sz w:val="28"/>
          <w:szCs w:val="28"/>
        </w:rPr>
        <w:softHyphen/>
        <w:t>ществляется соответственно руководителями этих органов.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Проверки полноты и качества предоставления услуги включают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</w:t>
      </w:r>
      <w:r w:rsidRPr="00FE45BE">
        <w:rPr>
          <w:sz w:val="28"/>
          <w:szCs w:val="28"/>
        </w:rPr>
        <w:softHyphen/>
        <w:t>ния услуги, содержащие жалобы на решения, действия (бездействия) должност</w:t>
      </w:r>
      <w:r w:rsidRPr="00FE45BE">
        <w:rPr>
          <w:sz w:val="28"/>
          <w:szCs w:val="28"/>
        </w:rPr>
        <w:softHyphen/>
        <w:t>ных лиц и муниципальных служащих.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Контроль за</w:t>
      </w:r>
      <w:proofErr w:type="gramEnd"/>
      <w:r w:rsidRPr="00FE45BE">
        <w:rPr>
          <w:sz w:val="28"/>
          <w:szCs w:val="28"/>
        </w:rPr>
        <w:t xml:space="preserve"> исполнением муниципальной услуги осуществляется путем проведения: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плановых проверок соблюдения и исполнения должностными лицами положений настоящего административного регламента, иных документов,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22" w:lineRule="exact"/>
        <w:ind w:firstLine="567"/>
        <w:jc w:val="left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регламентирующих</w:t>
      </w:r>
      <w:proofErr w:type="gramEnd"/>
      <w:r w:rsidRPr="00FE45BE">
        <w:rPr>
          <w:sz w:val="28"/>
          <w:szCs w:val="28"/>
        </w:rPr>
        <w:t xml:space="preserve"> деятельность по исполнению услуги;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внеплановых проверок соблюдения и исполнения должностными лицами положений настоящего административного регламента, осуществляемых по обращениям физических и юридических лиц, по поручениям Председателя Администрации муниципального района, </w:t>
      </w:r>
      <w:proofErr w:type="gramStart"/>
      <w:r w:rsidRPr="00FE45BE">
        <w:rPr>
          <w:sz w:val="28"/>
          <w:szCs w:val="28"/>
        </w:rPr>
        <w:t>курирующий</w:t>
      </w:r>
      <w:proofErr w:type="gramEnd"/>
      <w:r w:rsidRPr="00FE45BE">
        <w:rPr>
          <w:sz w:val="28"/>
          <w:szCs w:val="28"/>
        </w:rPr>
        <w:t xml:space="preserve"> заместителей Председателя Администрации муниципального района, на основании иных </w:t>
      </w:r>
      <w:r w:rsidRPr="00FE45BE">
        <w:rPr>
          <w:sz w:val="28"/>
          <w:szCs w:val="28"/>
        </w:rPr>
        <w:lastRenderedPageBreak/>
        <w:t>документов и сведений, указывающих на нарушения настоящего административного регламента.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Периодичность осуществления плановых проверок полноты и качества исполнения услуги устанавливается курирующим заместителем Председателя ад</w:t>
      </w:r>
      <w:r w:rsidRPr="00FE45BE">
        <w:rPr>
          <w:sz w:val="28"/>
          <w:szCs w:val="28"/>
        </w:rPr>
        <w:softHyphen/>
        <w:t>министрации.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  <w:tab w:val="left" w:pos="1100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Плановые и внеплановые проверки проводятся должностным лицом, уполномоченным заместителем Председателя администрации.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  <w:tab w:val="left" w:pos="1013"/>
        </w:tabs>
        <w:spacing w:before="0" w:after="0" w:line="322" w:lineRule="exact"/>
        <w:ind w:left="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В ходе плановых и внеплановых проверок проверяется: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 xml:space="preserve">начальника и специалистов отдела </w:t>
      </w:r>
      <w:r w:rsidRPr="00FE45BE">
        <w:rPr>
          <w:sz w:val="28"/>
          <w:szCs w:val="28"/>
        </w:rPr>
        <w:t>Администрации требований настоящего адми</w:t>
      </w:r>
      <w:r w:rsidRPr="00FE45BE">
        <w:rPr>
          <w:sz w:val="28"/>
          <w:szCs w:val="28"/>
        </w:rPr>
        <w:softHyphen/>
        <w:t>нистративного регламента, нормативных правовых актов, устанавливающих тре</w:t>
      </w:r>
      <w:r w:rsidRPr="00FE45BE">
        <w:rPr>
          <w:sz w:val="28"/>
          <w:szCs w:val="28"/>
        </w:rPr>
        <w:softHyphen/>
        <w:t>бования к исполнению соответствующей муниципальной услуги;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17" w:lineRule="exact"/>
        <w:ind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соблюдение ответственными лицами сроков и последовательности исполне</w:t>
      </w:r>
      <w:r w:rsidRPr="00FE45BE">
        <w:rPr>
          <w:sz w:val="28"/>
          <w:szCs w:val="28"/>
        </w:rPr>
        <w:softHyphen/>
        <w:t>ния административных процедур;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правильность и своевременность информирования заявителей об изменении административных процедур, предусмотренных настоящим административным регламентом;</w:t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709"/>
        </w:tabs>
        <w:spacing w:before="0" w:after="0" w:line="326" w:lineRule="exact"/>
        <w:ind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устранение нарушений и недостатков, выявленных в ходе предыдущих про</w:t>
      </w:r>
      <w:r w:rsidRPr="00FE45BE">
        <w:rPr>
          <w:sz w:val="28"/>
          <w:szCs w:val="28"/>
        </w:rPr>
        <w:softHyphen/>
        <w:t>верок.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  <w:tab w:val="left" w:pos="1148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дисциплинарной ответственности, а также несут гражданск</w:t>
      </w:r>
      <w:proofErr w:type="gramStart"/>
      <w:r w:rsidRPr="00FE45BE">
        <w:rPr>
          <w:sz w:val="28"/>
          <w:szCs w:val="28"/>
        </w:rPr>
        <w:t>о-</w:t>
      </w:r>
      <w:proofErr w:type="gramEnd"/>
      <w:r w:rsidRPr="00FE45BE">
        <w:rPr>
          <w:sz w:val="28"/>
          <w:szCs w:val="28"/>
        </w:rPr>
        <w:t xml:space="preserve"> правовую, административную и уголовную ответственность в порядке, установленном федеральными законами, законами Республики Тыва.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  <w:tab w:val="left" w:pos="1009"/>
        </w:tabs>
        <w:spacing w:before="0" w:after="244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Персональная ответственность должностных лиц закрепляется в их долж</w:t>
      </w:r>
      <w:r w:rsidRPr="00FE45BE">
        <w:rPr>
          <w:sz w:val="28"/>
          <w:szCs w:val="28"/>
        </w:rPr>
        <w:softHyphen/>
        <w:t>ностных инструкциях.</w:t>
      </w:r>
    </w:p>
    <w:p w:rsidR="006E3072" w:rsidRPr="00FE45BE" w:rsidRDefault="006E3072" w:rsidP="006E3072">
      <w:pPr>
        <w:pStyle w:val="30"/>
        <w:shd w:val="clear" w:color="auto" w:fill="auto"/>
        <w:spacing w:after="236" w:line="317" w:lineRule="exact"/>
        <w:ind w:left="20" w:right="20" w:firstLine="580"/>
        <w:rPr>
          <w:sz w:val="28"/>
          <w:szCs w:val="28"/>
        </w:rPr>
      </w:pPr>
      <w:r w:rsidRPr="00FE45BE">
        <w:rPr>
          <w:sz w:val="28"/>
          <w:szCs w:val="28"/>
        </w:rPr>
        <w:t>Подраздел 6.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851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E3072" w:rsidRPr="00FE45BE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89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E3072" w:rsidRPr="00FE45BE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902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нарушение срока предоставления муниципальной услуги;</w:t>
      </w:r>
    </w:p>
    <w:p w:rsidR="006E3072" w:rsidRPr="00FE45BE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88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Республики Тыва, муниципального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«</w:t>
      </w:r>
      <w:proofErr w:type="spellStart"/>
      <w:r w:rsidRPr="00FE45BE">
        <w:rPr>
          <w:sz w:val="28"/>
          <w:szCs w:val="28"/>
        </w:rPr>
        <w:t>Кызылский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  <w:r w:rsidRPr="00FE45BE">
        <w:rPr>
          <w:sz w:val="28"/>
          <w:szCs w:val="28"/>
        </w:rPr>
        <w:t xml:space="preserve"> для предоставления муниципальной услуги;</w:t>
      </w:r>
    </w:p>
    <w:p w:rsidR="006E3072" w:rsidRPr="001559F2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878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1559F2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</w:t>
      </w:r>
      <w:r>
        <w:rPr>
          <w:sz w:val="28"/>
          <w:szCs w:val="28"/>
        </w:rPr>
        <w:t xml:space="preserve"> </w:t>
      </w:r>
      <w:r w:rsidRPr="001559F2">
        <w:rPr>
          <w:sz w:val="28"/>
          <w:szCs w:val="28"/>
        </w:rPr>
        <w:t>района «</w:t>
      </w:r>
      <w:proofErr w:type="spellStart"/>
      <w:r w:rsidRPr="001559F2">
        <w:rPr>
          <w:sz w:val="28"/>
          <w:szCs w:val="28"/>
        </w:rPr>
        <w:t>Кызылский</w:t>
      </w:r>
      <w:proofErr w:type="spellEnd"/>
      <w:r w:rsidRPr="001559F2">
        <w:rPr>
          <w:sz w:val="28"/>
          <w:szCs w:val="28"/>
        </w:rPr>
        <w:t xml:space="preserve"> </w:t>
      </w:r>
      <w:proofErr w:type="spellStart"/>
      <w:r w:rsidRPr="001559F2">
        <w:rPr>
          <w:sz w:val="28"/>
          <w:szCs w:val="28"/>
        </w:rPr>
        <w:t>кожуун</w:t>
      </w:r>
      <w:proofErr w:type="spellEnd"/>
      <w:r w:rsidRPr="001559F2">
        <w:rPr>
          <w:sz w:val="28"/>
          <w:szCs w:val="28"/>
        </w:rPr>
        <w:t xml:space="preserve"> Республики Тыва» для предоставления муниципальной услуги, у заявителя;</w:t>
      </w:r>
    </w:p>
    <w:p w:rsidR="006E3072" w:rsidRPr="00FE45BE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874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FE45BE">
        <w:rPr>
          <w:sz w:val="28"/>
          <w:szCs w:val="28"/>
        </w:rPr>
        <w:lastRenderedPageBreak/>
        <w:t xml:space="preserve">иными нормативными правовыми актами Российской Федерации, Республики Тыва, муниципального района </w:t>
      </w:r>
      <w:r>
        <w:rPr>
          <w:sz w:val="28"/>
          <w:szCs w:val="28"/>
        </w:rPr>
        <w:t>«</w:t>
      </w:r>
      <w:proofErr w:type="spellStart"/>
      <w:r w:rsidRPr="00FE45BE">
        <w:rPr>
          <w:sz w:val="28"/>
          <w:szCs w:val="28"/>
        </w:rPr>
        <w:t>Кызылский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  <w:r w:rsidRPr="00FE45BE">
        <w:rPr>
          <w:sz w:val="28"/>
          <w:szCs w:val="28"/>
        </w:rPr>
        <w:t>;</w:t>
      </w:r>
    </w:p>
    <w:p w:rsidR="006E3072" w:rsidRPr="00FE45BE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864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</w:t>
      </w:r>
      <w:r>
        <w:rPr>
          <w:sz w:val="28"/>
          <w:szCs w:val="28"/>
        </w:rPr>
        <w:t>«</w:t>
      </w:r>
      <w:proofErr w:type="spellStart"/>
      <w:r w:rsidRPr="00FE45BE">
        <w:rPr>
          <w:sz w:val="28"/>
          <w:szCs w:val="28"/>
        </w:rPr>
        <w:t>Кызылский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  <w:r w:rsidRPr="00FE45BE">
        <w:rPr>
          <w:sz w:val="28"/>
          <w:szCs w:val="28"/>
        </w:rPr>
        <w:t>;</w:t>
      </w:r>
    </w:p>
    <w:p w:rsidR="006E3072" w:rsidRPr="00FE45BE" w:rsidRDefault="006E3072" w:rsidP="006E3072">
      <w:pPr>
        <w:pStyle w:val="31"/>
        <w:numPr>
          <w:ilvl w:val="0"/>
          <w:numId w:val="12"/>
        </w:numPr>
        <w:shd w:val="clear" w:color="auto" w:fill="auto"/>
        <w:tabs>
          <w:tab w:val="left" w:pos="878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1276"/>
        </w:tabs>
        <w:spacing w:before="0" w:after="0" w:line="322" w:lineRule="exact"/>
        <w:ind w:left="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5BE">
        <w:rPr>
          <w:sz w:val="28"/>
          <w:szCs w:val="28"/>
        </w:rPr>
        <w:t>Жалоба подается в письменной форме на бумажном носителе или в элек</w:t>
      </w:r>
      <w:r w:rsidRPr="00FE45BE">
        <w:rPr>
          <w:sz w:val="28"/>
          <w:szCs w:val="28"/>
        </w:rPr>
        <w:softHyphen/>
        <w:t>тронной форме.</w:t>
      </w:r>
    </w:p>
    <w:p w:rsidR="006E3072" w:rsidRPr="00FE45BE" w:rsidRDefault="006E3072" w:rsidP="006E3072">
      <w:pPr>
        <w:pStyle w:val="31"/>
        <w:shd w:val="clear" w:color="auto" w:fill="auto"/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Жалоба может быть направлена по почте, через МФЦ, с использованием ин</w:t>
      </w:r>
      <w:r w:rsidRPr="00FE45BE">
        <w:rPr>
          <w:sz w:val="28"/>
          <w:szCs w:val="28"/>
        </w:rPr>
        <w:softHyphen/>
        <w:t>формационно-телекоммуникационной сети «Интернет», официального сайта му</w:t>
      </w:r>
      <w:r w:rsidRPr="00FE45BE">
        <w:rPr>
          <w:sz w:val="28"/>
          <w:szCs w:val="28"/>
        </w:rPr>
        <w:softHyphen/>
        <w:t xml:space="preserve">ниципального района </w:t>
      </w:r>
      <w:r>
        <w:rPr>
          <w:sz w:val="28"/>
          <w:szCs w:val="28"/>
        </w:rPr>
        <w:t>«</w:t>
      </w:r>
      <w:proofErr w:type="spellStart"/>
      <w:r w:rsidRPr="00FE45BE">
        <w:rPr>
          <w:sz w:val="28"/>
          <w:szCs w:val="28"/>
        </w:rPr>
        <w:t>Кызылский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  <w:r w:rsidRPr="00FE45BE">
        <w:rPr>
          <w:sz w:val="28"/>
          <w:szCs w:val="28"/>
        </w:rPr>
        <w:t>, Единого портала государственных и муниципальных услуг (функций) (</w:t>
      </w:r>
      <w:hyperlink r:id="rId13" w:history="1">
        <w:r w:rsidRPr="00FE45BE">
          <w:rPr>
            <w:rStyle w:val="a4"/>
            <w:sz w:val="28"/>
            <w:szCs w:val="28"/>
            <w:lang w:val="en-US"/>
          </w:rPr>
          <w:t>http</w:t>
        </w:r>
        <w:r w:rsidRPr="00FE45BE">
          <w:rPr>
            <w:rStyle w:val="a4"/>
            <w:sz w:val="28"/>
            <w:szCs w:val="28"/>
          </w:rPr>
          <w:t>://</w:t>
        </w:r>
        <w:r w:rsidRPr="00FE45BE">
          <w:rPr>
            <w:rStyle w:val="a4"/>
            <w:sz w:val="28"/>
            <w:szCs w:val="28"/>
            <w:lang w:val="en-US"/>
          </w:rPr>
          <w:t>www</w:t>
        </w:r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Pr="00FE45BE">
          <w:rPr>
            <w:rStyle w:val="a4"/>
            <w:sz w:val="28"/>
            <w:szCs w:val="28"/>
          </w:rPr>
          <w:t>.</w:t>
        </w:r>
        <w:proofErr w:type="spellStart"/>
        <w:r w:rsidRPr="00FE45BE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FE45BE">
          <w:rPr>
            <w:rStyle w:val="a4"/>
            <w:sz w:val="28"/>
            <w:szCs w:val="28"/>
          </w:rPr>
          <w:t>/</w:t>
        </w:r>
      </w:hyperlink>
      <w:r w:rsidRPr="00FE45BE">
        <w:rPr>
          <w:sz w:val="28"/>
          <w:szCs w:val="28"/>
        </w:rPr>
        <w:t>), а также может быть принята при личном приеме заяви</w:t>
      </w:r>
      <w:r w:rsidRPr="00FE45BE">
        <w:rPr>
          <w:sz w:val="28"/>
          <w:szCs w:val="28"/>
        </w:rPr>
        <w:softHyphen/>
        <w:t>теля.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 w:line="322" w:lineRule="exact"/>
        <w:ind w:left="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5BE">
        <w:rPr>
          <w:sz w:val="28"/>
          <w:szCs w:val="28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</w:t>
      </w:r>
      <w:r w:rsidRPr="00FE45BE">
        <w:rPr>
          <w:sz w:val="28"/>
          <w:szCs w:val="28"/>
        </w:rPr>
        <w:softHyphen/>
        <w:t>пальную услугу, должностного лица органа, предоставляющего муниципальную услугу, в приеме документов у заявителя либо в исправлении допущенных опеча</w:t>
      </w:r>
      <w:r w:rsidRPr="00FE45BE">
        <w:rPr>
          <w:sz w:val="28"/>
          <w:szCs w:val="28"/>
        </w:rPr>
        <w:softHyphen/>
        <w:t>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322" w:lineRule="exact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Жалоба должна содержать следующую информацию:</w:t>
      </w:r>
    </w:p>
    <w:p w:rsidR="006E3072" w:rsidRPr="00FE45BE" w:rsidRDefault="006E3072" w:rsidP="006E3072">
      <w:pPr>
        <w:pStyle w:val="31"/>
        <w:numPr>
          <w:ilvl w:val="0"/>
          <w:numId w:val="13"/>
        </w:numPr>
        <w:shd w:val="clear" w:color="auto" w:fill="auto"/>
        <w:tabs>
          <w:tab w:val="left" w:pos="874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наименование органа, предоставляющего услугу, должностного лица орга</w:t>
      </w:r>
      <w:r w:rsidRPr="00FE45BE">
        <w:rPr>
          <w:sz w:val="28"/>
          <w:szCs w:val="28"/>
        </w:rPr>
        <w:softHyphen/>
        <w:t>на, предоставляющего услугу, или муниципального служащего, решения и дей</w:t>
      </w:r>
      <w:r w:rsidRPr="00FE45BE">
        <w:rPr>
          <w:sz w:val="28"/>
          <w:szCs w:val="28"/>
        </w:rPr>
        <w:softHyphen/>
        <w:t>ствия (бездействие) которых обжалуются;</w:t>
      </w:r>
    </w:p>
    <w:p w:rsidR="006E3072" w:rsidRPr="00FE45BE" w:rsidRDefault="006E3072" w:rsidP="006E3072">
      <w:pPr>
        <w:pStyle w:val="31"/>
        <w:numPr>
          <w:ilvl w:val="0"/>
          <w:numId w:val="13"/>
        </w:numPr>
        <w:shd w:val="clear" w:color="auto" w:fill="auto"/>
        <w:tabs>
          <w:tab w:val="left" w:pos="902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>фамилию, имя, отчество (последнее - при наличии), сведения о месте жи</w:t>
      </w:r>
      <w:r w:rsidRPr="00FE45BE">
        <w:rPr>
          <w:sz w:val="28"/>
          <w:szCs w:val="28"/>
        </w:rPr>
        <w:softHyphen/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13"/>
        </w:numPr>
        <w:shd w:val="clear" w:color="auto" w:fill="auto"/>
        <w:tabs>
          <w:tab w:val="left" w:pos="950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FE45BE">
        <w:rPr>
          <w:sz w:val="28"/>
          <w:szCs w:val="28"/>
        </w:rPr>
        <w:softHyphen/>
        <w:t>ставляющего муниципальную услугу, или муниципального служащего;</w:t>
      </w:r>
    </w:p>
    <w:p w:rsidR="006E3072" w:rsidRPr="00FE45BE" w:rsidRDefault="006E3072" w:rsidP="006E3072">
      <w:pPr>
        <w:pStyle w:val="31"/>
        <w:numPr>
          <w:ilvl w:val="0"/>
          <w:numId w:val="13"/>
        </w:numPr>
        <w:shd w:val="clear" w:color="auto" w:fill="auto"/>
        <w:tabs>
          <w:tab w:val="left" w:pos="902"/>
        </w:tabs>
        <w:spacing w:before="0" w:after="0" w:line="322" w:lineRule="exact"/>
        <w:ind w:right="20" w:firstLine="580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доводы, на основании которых заявитель не согласен с решением и дей</w:t>
      </w:r>
      <w:r w:rsidRPr="00FE45BE">
        <w:rPr>
          <w:sz w:val="28"/>
          <w:szCs w:val="28"/>
        </w:rPr>
        <w:softHyphen/>
        <w:t>ствием (бездействием) органа, предоставляющего услугу, должностного лица ор</w:t>
      </w:r>
      <w:r w:rsidRPr="00FE45BE">
        <w:rPr>
          <w:sz w:val="28"/>
          <w:szCs w:val="28"/>
        </w:rPr>
        <w:softHyphen/>
        <w:t>гана, предоставляющего услугу, или муниципального служащего.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851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</w:t>
      </w:r>
      <w:r w:rsidRPr="00FE45BE">
        <w:rPr>
          <w:sz w:val="28"/>
          <w:szCs w:val="28"/>
        </w:rPr>
        <w:softHyphen/>
        <w:t>чень прилагаемых к ней документов.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851"/>
        </w:tabs>
        <w:spacing w:before="0" w:after="0" w:line="322" w:lineRule="exact"/>
        <w:ind w:left="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Жалоба подписывается подав</w:t>
      </w:r>
      <w:r w:rsidRPr="006E3072">
        <w:rPr>
          <w:rStyle w:val="2"/>
          <w:sz w:val="28"/>
          <w:szCs w:val="28"/>
          <w:lang w:val="ru-RU"/>
        </w:rPr>
        <w:t>ши</w:t>
      </w:r>
      <w:r w:rsidRPr="00FE45BE">
        <w:rPr>
          <w:sz w:val="28"/>
          <w:szCs w:val="28"/>
        </w:rPr>
        <w:t>м ее получателем муниципальной услуги.</w:t>
      </w:r>
    </w:p>
    <w:p w:rsidR="006E3072" w:rsidRPr="00FE45BE" w:rsidRDefault="006E3072" w:rsidP="006E3072">
      <w:pPr>
        <w:pStyle w:val="31"/>
        <w:numPr>
          <w:ilvl w:val="0"/>
          <w:numId w:val="17"/>
        </w:numPr>
        <w:shd w:val="clear" w:color="auto" w:fill="auto"/>
        <w:tabs>
          <w:tab w:val="left" w:pos="851"/>
          <w:tab w:val="left" w:pos="1105"/>
        </w:tabs>
        <w:spacing w:before="0" w:after="0" w:line="322" w:lineRule="exact"/>
        <w:ind w:left="0" w:right="20"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6E3072" w:rsidRPr="00FE45BE" w:rsidRDefault="006E3072" w:rsidP="006E3072">
      <w:pPr>
        <w:pStyle w:val="31"/>
        <w:numPr>
          <w:ilvl w:val="0"/>
          <w:numId w:val="14"/>
        </w:numPr>
        <w:shd w:val="clear" w:color="auto" w:fill="auto"/>
        <w:tabs>
          <w:tab w:val="left" w:pos="851"/>
          <w:tab w:val="left" w:pos="918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proofErr w:type="gramStart"/>
      <w:r w:rsidRPr="00FE45BE">
        <w:rPr>
          <w:sz w:val="28"/>
          <w:szCs w:val="28"/>
        </w:rPr>
        <w:t xml:space="preserve">удовлетворяет жалобу, в том числе в форме отмены принятого решения, исправления, допущенных органом, предоставляющим услугу, опечаток и ошибок </w:t>
      </w:r>
      <w:r w:rsidRPr="00FE45BE">
        <w:rPr>
          <w:sz w:val="28"/>
          <w:szCs w:val="28"/>
        </w:rPr>
        <w:lastRenderedPageBreak/>
        <w:t>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</w:t>
      </w:r>
      <w:r w:rsidRPr="00FE45BE">
        <w:rPr>
          <w:sz w:val="28"/>
          <w:szCs w:val="28"/>
        </w:rPr>
        <w:softHyphen/>
        <w:t>ми актами Российской Федерации, нормативными правовыми актами Республики Тыва, а также в иных формах;</w:t>
      </w:r>
      <w:proofErr w:type="gramEnd"/>
    </w:p>
    <w:p w:rsidR="006E3072" w:rsidRPr="00FE45BE" w:rsidRDefault="006E3072" w:rsidP="006E3072">
      <w:pPr>
        <w:pStyle w:val="31"/>
        <w:numPr>
          <w:ilvl w:val="0"/>
          <w:numId w:val="14"/>
        </w:numPr>
        <w:shd w:val="clear" w:color="auto" w:fill="auto"/>
        <w:tabs>
          <w:tab w:val="left" w:pos="851"/>
          <w:tab w:val="left" w:pos="927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E45BE">
        <w:rPr>
          <w:sz w:val="28"/>
          <w:szCs w:val="28"/>
        </w:rPr>
        <w:t>отказывает в удовлетворении жалобы.</w:t>
      </w:r>
    </w:p>
    <w:p w:rsidR="006E3072" w:rsidRDefault="006E3072" w:rsidP="006E3072">
      <w:pPr>
        <w:pStyle w:val="31"/>
        <w:shd w:val="clear" w:color="auto" w:fill="auto"/>
        <w:tabs>
          <w:tab w:val="left" w:pos="851"/>
        </w:tabs>
        <w:spacing w:before="0" w:after="613" w:line="322" w:lineRule="exact"/>
        <w:ind w:right="20" w:firstLine="567"/>
        <w:jc w:val="both"/>
      </w:pPr>
      <w:r w:rsidRPr="00FE45BE">
        <w:rPr>
          <w:sz w:val="28"/>
          <w:szCs w:val="28"/>
        </w:rPr>
        <w:t xml:space="preserve">Не позднее дня, следующего за днем принятия решения, указанного в пункте </w:t>
      </w:r>
      <w:r>
        <w:rPr>
          <w:sz w:val="28"/>
          <w:szCs w:val="28"/>
        </w:rPr>
        <w:t>42</w:t>
      </w:r>
      <w:r w:rsidRPr="00FE45BE">
        <w:rPr>
          <w:sz w:val="28"/>
          <w:szCs w:val="28"/>
        </w:rPr>
        <w:t xml:space="preserve"> настоящего Регламента, заявителю в письменной форме и по желанию заяви</w:t>
      </w:r>
      <w:r w:rsidRPr="00FE45BE">
        <w:rPr>
          <w:sz w:val="28"/>
          <w:szCs w:val="28"/>
        </w:rPr>
        <w:softHyphen/>
        <w:t>теля в электронной форме направляется мотивированный ответ о результатах рас</w:t>
      </w:r>
      <w:r w:rsidRPr="00FE45BE">
        <w:rPr>
          <w:sz w:val="28"/>
          <w:szCs w:val="28"/>
        </w:rPr>
        <w:softHyphen/>
        <w:t>смотрения жалобы.</w:t>
      </w:r>
      <w:r>
        <w:t xml:space="preserve">                                                   </w:t>
      </w:r>
    </w:p>
    <w:p w:rsidR="006E3072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</w:pPr>
    </w:p>
    <w:p w:rsidR="006E3072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</w:pPr>
    </w:p>
    <w:p w:rsidR="006E3072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</w:pPr>
    </w:p>
    <w:p w:rsidR="006E3072" w:rsidRPr="00FE45BE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  <w:rPr>
          <w:sz w:val="28"/>
          <w:szCs w:val="28"/>
        </w:rPr>
      </w:pPr>
      <w:r w:rsidRPr="00FE45BE">
        <w:rPr>
          <w:sz w:val="28"/>
          <w:szCs w:val="28"/>
        </w:rPr>
        <w:t>Блок-схема</w:t>
      </w:r>
    </w:p>
    <w:p w:rsidR="006E3072" w:rsidRPr="00FE45BE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  <w:rPr>
          <w:sz w:val="28"/>
          <w:szCs w:val="28"/>
        </w:rPr>
      </w:pPr>
      <w:r w:rsidRPr="00FE45BE">
        <w:rPr>
          <w:sz w:val="28"/>
          <w:szCs w:val="28"/>
        </w:rPr>
        <w:t>последовательности действий по оказанию муниципальной услуги</w:t>
      </w:r>
    </w:p>
    <w:p w:rsidR="006E3072" w:rsidRPr="00FE45BE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  <w:rPr>
          <w:sz w:val="28"/>
          <w:szCs w:val="28"/>
        </w:rPr>
      </w:pPr>
    </w:p>
    <w:p w:rsidR="006E3072" w:rsidRDefault="006E3072" w:rsidP="006E3072">
      <w:pPr>
        <w:pStyle w:val="a7"/>
        <w:framePr w:h="9346" w:wrap="notBeside" w:vAnchor="text" w:hAnchor="page" w:x="1081" w:y="608"/>
        <w:shd w:val="clear" w:color="auto" w:fill="auto"/>
        <w:spacing w:after="0" w:line="230" w:lineRule="exact"/>
        <w:jc w:val="center"/>
      </w:pPr>
    </w:p>
    <w:p w:rsidR="006E3072" w:rsidRDefault="006E3072" w:rsidP="006E3072">
      <w:pPr>
        <w:framePr w:h="9346" w:wrap="notBeside" w:vAnchor="text" w:hAnchor="page" w:x="1081" w:y="608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3B1FFA37" wp14:editId="54CEF5BB">
            <wp:extent cx="5286375" cy="4419600"/>
            <wp:effectExtent l="0" t="0" r="9525" b="0"/>
            <wp:docPr id="8" name="Рисунок 2" descr="C:\Users\Chulduk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ulduk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072" w:rsidRPr="00FE45BE" w:rsidRDefault="006E3072" w:rsidP="006E3072">
      <w:pPr>
        <w:pStyle w:val="31"/>
        <w:shd w:val="clear" w:color="auto" w:fill="auto"/>
        <w:tabs>
          <w:tab w:val="left" w:pos="851"/>
        </w:tabs>
        <w:spacing w:before="0" w:after="613" w:line="322" w:lineRule="exact"/>
        <w:ind w:right="20" w:firstLine="567"/>
        <w:jc w:val="right"/>
        <w:rPr>
          <w:sz w:val="28"/>
          <w:szCs w:val="28"/>
        </w:rPr>
      </w:pPr>
      <w:r>
        <w:t xml:space="preserve">                                                      </w:t>
      </w:r>
      <w:r w:rsidRPr="00FE45BE">
        <w:rPr>
          <w:sz w:val="28"/>
          <w:szCs w:val="28"/>
        </w:rPr>
        <w:t>Приложение № 1</w:t>
      </w:r>
    </w:p>
    <w:p w:rsidR="006E3072" w:rsidRDefault="006E3072" w:rsidP="006E3072">
      <w:pPr>
        <w:rPr>
          <w:sz w:val="2"/>
          <w:szCs w:val="2"/>
        </w:rPr>
      </w:pPr>
    </w:p>
    <w:p w:rsidR="006E3072" w:rsidRDefault="006E3072" w:rsidP="006E3072">
      <w:pPr>
        <w:rPr>
          <w:sz w:val="2"/>
          <w:szCs w:val="2"/>
        </w:rPr>
        <w:sectPr w:rsidR="006E3072" w:rsidSect="00330393">
          <w:pgSz w:w="11909" w:h="16838"/>
          <w:pgMar w:top="709" w:right="979" w:bottom="568" w:left="989" w:header="0" w:footer="3" w:gutter="0"/>
          <w:cols w:space="720"/>
          <w:noEndnote/>
          <w:docGrid w:linePitch="360"/>
        </w:sectPr>
      </w:pPr>
    </w:p>
    <w:p w:rsidR="006E3072" w:rsidRDefault="006E3072" w:rsidP="006E3072">
      <w:pPr>
        <w:pStyle w:val="70"/>
        <w:shd w:val="clear" w:color="auto" w:fill="auto"/>
        <w:spacing w:after="0" w:line="274" w:lineRule="exact"/>
        <w:ind w:right="200"/>
      </w:pPr>
    </w:p>
    <w:p w:rsidR="006E3072" w:rsidRDefault="006E3072" w:rsidP="006E3072">
      <w:pPr>
        <w:pStyle w:val="70"/>
        <w:shd w:val="clear" w:color="auto" w:fill="auto"/>
        <w:spacing w:after="0" w:line="274" w:lineRule="exact"/>
        <w:ind w:right="200"/>
      </w:pPr>
    </w:p>
    <w:p w:rsidR="006E3072" w:rsidRPr="00FE45BE" w:rsidRDefault="006E3072" w:rsidP="006E3072">
      <w:pPr>
        <w:ind w:firstLine="698"/>
        <w:jc w:val="right"/>
        <w:rPr>
          <w:rStyle w:val="a8"/>
          <w:rFonts w:ascii="Times New Roman" w:hAnsi="Times New Roman" w:cs="Times New Roman"/>
          <w:b w:val="0"/>
          <w:sz w:val="28"/>
          <w:szCs w:val="28"/>
        </w:rPr>
      </w:pPr>
      <w:bookmarkStart w:id="1" w:name="sub_12000"/>
      <w:r w:rsidRPr="00FE45BE">
        <w:rPr>
          <w:rStyle w:val="a8"/>
          <w:rFonts w:ascii="Times New Roman" w:hAnsi="Times New Roman" w:cs="Times New Roman"/>
          <w:sz w:val="28"/>
          <w:szCs w:val="28"/>
        </w:rPr>
        <w:t>Приложение № 2</w:t>
      </w:r>
      <w:bookmarkEnd w:id="1"/>
    </w:p>
    <w:p w:rsidR="006E3072" w:rsidRPr="00FE45BE" w:rsidRDefault="006E3072" w:rsidP="006E3072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072" w:rsidRPr="00FE45BE" w:rsidRDefault="006E3072" w:rsidP="006E3072">
      <w:pPr>
        <w:pStyle w:val="Bodytext50"/>
        <w:shd w:val="clear" w:color="auto" w:fill="auto"/>
        <w:spacing w:after="0" w:line="240" w:lineRule="auto"/>
        <w:ind w:left="62" w:right="261"/>
        <w:rPr>
          <w:sz w:val="28"/>
          <w:szCs w:val="28"/>
        </w:rPr>
      </w:pPr>
      <w:r w:rsidRPr="00FE45BE">
        <w:rPr>
          <w:sz w:val="28"/>
          <w:szCs w:val="28"/>
        </w:rPr>
        <w:t xml:space="preserve">Председателю администрации </w:t>
      </w:r>
    </w:p>
    <w:p w:rsidR="006E3072" w:rsidRPr="00FE45BE" w:rsidRDefault="006E3072" w:rsidP="006E3072">
      <w:pPr>
        <w:pStyle w:val="Bodytext50"/>
        <w:shd w:val="clear" w:color="auto" w:fill="auto"/>
        <w:spacing w:after="0" w:line="240" w:lineRule="auto"/>
        <w:ind w:left="62" w:right="261"/>
        <w:rPr>
          <w:sz w:val="28"/>
          <w:szCs w:val="28"/>
        </w:rPr>
      </w:pPr>
      <w:proofErr w:type="spellStart"/>
      <w:r w:rsidRPr="00FE45BE">
        <w:rPr>
          <w:sz w:val="28"/>
          <w:szCs w:val="28"/>
        </w:rPr>
        <w:t>Кызылского</w:t>
      </w:r>
      <w:proofErr w:type="spellEnd"/>
      <w:r w:rsidRPr="00FE45BE">
        <w:rPr>
          <w:sz w:val="28"/>
          <w:szCs w:val="28"/>
        </w:rPr>
        <w:t xml:space="preserve"> </w:t>
      </w:r>
      <w:proofErr w:type="spellStart"/>
      <w:r w:rsidRPr="00FE45BE">
        <w:rPr>
          <w:sz w:val="28"/>
          <w:szCs w:val="28"/>
        </w:rPr>
        <w:t>кожууна</w:t>
      </w:r>
      <w:proofErr w:type="spellEnd"/>
      <w:r w:rsidRPr="00FE45BE">
        <w:rPr>
          <w:sz w:val="28"/>
          <w:szCs w:val="28"/>
        </w:rPr>
        <w:t xml:space="preserve"> </w:t>
      </w:r>
    </w:p>
    <w:p w:rsidR="006E3072" w:rsidRPr="001802C4" w:rsidRDefault="006E3072" w:rsidP="006E3072">
      <w:pPr>
        <w:pStyle w:val="Bodytext50"/>
        <w:shd w:val="clear" w:color="auto" w:fill="auto"/>
        <w:spacing w:after="0" w:line="240" w:lineRule="auto"/>
        <w:ind w:left="62" w:right="261"/>
        <w:rPr>
          <w:sz w:val="24"/>
          <w:szCs w:val="24"/>
        </w:rPr>
      </w:pPr>
      <w:r w:rsidRPr="00FE45BE">
        <w:rPr>
          <w:sz w:val="28"/>
          <w:szCs w:val="28"/>
        </w:rPr>
        <w:t>Республики Тыва</w:t>
      </w:r>
    </w:p>
    <w:p w:rsidR="006E3072" w:rsidRDefault="006E3072" w:rsidP="006E3072">
      <w:pPr>
        <w:pStyle w:val="Bodytext50"/>
        <w:shd w:val="clear" w:color="auto" w:fill="auto"/>
        <w:spacing w:after="0" w:line="240" w:lineRule="auto"/>
        <w:ind w:left="62" w:right="261"/>
      </w:pPr>
    </w:p>
    <w:p w:rsidR="006E3072" w:rsidRDefault="006E3072" w:rsidP="006E3072">
      <w:pPr>
        <w:pStyle w:val="Bodytext50"/>
        <w:shd w:val="clear" w:color="auto" w:fill="auto"/>
        <w:spacing w:after="0" w:line="240" w:lineRule="auto"/>
        <w:ind w:left="62" w:right="261"/>
      </w:pPr>
    </w:p>
    <w:p w:rsidR="006E3072" w:rsidRDefault="006E3072" w:rsidP="006E3072">
      <w:pPr>
        <w:pStyle w:val="Bodytext50"/>
        <w:shd w:val="clear" w:color="auto" w:fill="auto"/>
        <w:spacing w:after="0" w:line="240" w:lineRule="auto"/>
        <w:ind w:left="62" w:right="261"/>
      </w:pPr>
    </w:p>
    <w:p w:rsidR="006E3072" w:rsidRDefault="006E3072" w:rsidP="006E3072">
      <w:pPr>
        <w:pStyle w:val="Bodytext50"/>
        <w:shd w:val="clear" w:color="auto" w:fill="auto"/>
        <w:spacing w:after="0" w:line="240" w:lineRule="auto"/>
        <w:ind w:left="62" w:right="261"/>
      </w:pPr>
    </w:p>
    <w:p w:rsidR="006E3072" w:rsidRPr="00032BA1" w:rsidRDefault="006E3072" w:rsidP="006E3072">
      <w:pPr>
        <w:pStyle w:val="Bodytext50"/>
        <w:shd w:val="clear" w:color="auto" w:fill="auto"/>
        <w:spacing w:after="0" w:line="240" w:lineRule="auto"/>
        <w:ind w:left="62" w:right="261"/>
      </w:pPr>
    </w:p>
    <w:p w:rsidR="006E3072" w:rsidRPr="00FE45BE" w:rsidRDefault="006E3072" w:rsidP="006E3072">
      <w:pPr>
        <w:pStyle w:val="Tablecaption20"/>
        <w:framePr w:wrap="notBeside" w:vAnchor="text" w:hAnchor="text" w:xAlign="center" w:y="1"/>
        <w:shd w:val="clear" w:color="auto" w:fill="auto"/>
        <w:spacing w:after="0" w:line="210" w:lineRule="exact"/>
        <w:jc w:val="center"/>
      </w:pPr>
      <w:r w:rsidRPr="00FE45BE">
        <w:t>ЗАЯВЛЕНИЕ</w:t>
      </w:r>
    </w:p>
    <w:p w:rsidR="006E3072" w:rsidRPr="00FE45BE" w:rsidRDefault="006E3072" w:rsidP="006E3072">
      <w:pPr>
        <w:pStyle w:val="Tablecaption20"/>
        <w:framePr w:wrap="notBeside" w:vAnchor="text" w:hAnchor="text" w:xAlign="center" w:y="1"/>
        <w:shd w:val="clear" w:color="auto" w:fill="auto"/>
        <w:spacing w:after="0" w:line="210" w:lineRule="exact"/>
        <w:jc w:val="center"/>
      </w:pPr>
    </w:p>
    <w:p w:rsidR="006E3072" w:rsidRDefault="006E3072" w:rsidP="006E3072">
      <w:pPr>
        <w:pStyle w:val="Tablecaption20"/>
        <w:framePr w:wrap="notBeside" w:vAnchor="text" w:hAnchor="text" w:xAlign="center" w:y="1"/>
        <w:shd w:val="clear" w:color="auto" w:fill="auto"/>
        <w:spacing w:after="0" w:line="210" w:lineRule="exact"/>
        <w:jc w:val="center"/>
      </w:pPr>
      <w:r w:rsidRPr="00FE45BE">
        <w:t>о заключение договора купли-продажи (аренды) земельного участка</w:t>
      </w:r>
    </w:p>
    <w:p w:rsidR="006E3072" w:rsidRPr="00FE45BE" w:rsidRDefault="006E3072" w:rsidP="006E3072">
      <w:pPr>
        <w:pStyle w:val="Tablecaption20"/>
        <w:framePr w:wrap="notBeside" w:vAnchor="text" w:hAnchor="text" w:xAlign="center" w:y="1"/>
        <w:shd w:val="clear" w:color="auto" w:fill="auto"/>
        <w:spacing w:after="0" w:line="21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1"/>
        <w:gridCol w:w="1276"/>
        <w:gridCol w:w="177"/>
        <w:gridCol w:w="3145"/>
      </w:tblGrid>
      <w:tr w:rsidR="006E3072" w:rsidRPr="00FE45BE" w:rsidTr="00DB0B84">
        <w:trPr>
          <w:trHeight w:val="533"/>
          <w:jc w:val="center"/>
        </w:trPr>
        <w:tc>
          <w:tcPr>
            <w:tcW w:w="68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pStyle w:val="Bodytext70"/>
              <w:framePr w:wrap="notBeside" w:vAnchor="text" w:hAnchor="text" w:xAlign="center" w:y="1"/>
              <w:shd w:val="clear" w:color="auto" w:fill="auto"/>
              <w:spacing w:line="240" w:lineRule="auto"/>
              <w:ind w:left="3600"/>
            </w:pPr>
            <w:proofErr w:type="gramStart"/>
            <w:r w:rsidRPr="00FE45BE">
              <w:t>1 фамилия, имя, отчество гражданина)</w:t>
            </w:r>
            <w:proofErr w:type="gramEnd"/>
          </w:p>
          <w:p w:rsidR="006E3072" w:rsidRPr="00FE45BE" w:rsidRDefault="006E3072" w:rsidP="00DB0B84">
            <w:pPr>
              <w:pStyle w:val="Bodytext5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60"/>
              <w:jc w:val="left"/>
            </w:pPr>
            <w:r w:rsidRPr="00FE45BE">
              <w:t>« » года рождения,</w:t>
            </w:r>
          </w:p>
        </w:tc>
        <w:tc>
          <w:tcPr>
            <w:tcW w:w="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E3072" w:rsidRPr="00FE45BE" w:rsidTr="00DB0B84">
        <w:trPr>
          <w:trHeight w:val="617"/>
          <w:jc w:val="center"/>
        </w:trPr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pStyle w:val="Bodytext5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 w:rsidRPr="00FE45BE">
              <w:t xml:space="preserve">серия № </w:t>
            </w:r>
            <w:proofErr w:type="gramStart"/>
            <w:r w:rsidRPr="00FE45BE">
              <w:t>выданный</w:t>
            </w:r>
            <w:proofErr w:type="gramEnd"/>
          </w:p>
        </w:tc>
        <w:tc>
          <w:tcPr>
            <w:tcW w:w="45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pStyle w:val="Bodytext70"/>
              <w:framePr w:wrap="notBeside" w:vAnchor="text" w:hAnchor="text" w:xAlign="center" w:y="1"/>
              <w:shd w:val="clear" w:color="auto" w:fill="auto"/>
              <w:spacing w:after="0" w:line="240" w:lineRule="auto"/>
              <w:ind w:left="360"/>
            </w:pPr>
            <w:r w:rsidRPr="00FE45BE">
              <w:t>(документ, удостоверяющий личность)</w:t>
            </w:r>
          </w:p>
        </w:tc>
      </w:tr>
      <w:tr w:rsidR="006E3072" w:rsidRPr="00FE45BE" w:rsidTr="00DB0B84">
        <w:trPr>
          <w:trHeight w:val="304"/>
          <w:jc w:val="center"/>
        </w:trPr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rPr>
                <w:rFonts w:ascii="Times New Roman" w:hAnsi="Times New Roman" w:cs="Times New Roman"/>
              </w:rPr>
            </w:pPr>
            <w:r w:rsidRPr="00FE45BE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E3072" w:rsidRPr="00FE45BE" w:rsidTr="00DB0B84">
        <w:trPr>
          <w:trHeight w:val="608"/>
          <w:jc w:val="center"/>
        </w:trPr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pStyle w:val="Bodytext50"/>
              <w:framePr w:wrap="notBeside" w:vAnchor="text" w:hAnchor="text" w:xAlign="center" w:y="1"/>
              <w:shd w:val="clear" w:color="auto" w:fill="auto"/>
              <w:spacing w:after="120" w:line="240" w:lineRule="auto"/>
              <w:ind w:left="40"/>
              <w:jc w:val="left"/>
            </w:pPr>
            <w:r w:rsidRPr="00FE45BE">
              <w:t>Адрес</w:t>
            </w:r>
          </w:p>
          <w:p w:rsidR="006E3072" w:rsidRPr="00FE45BE" w:rsidRDefault="006E3072" w:rsidP="00DB0B84">
            <w:pPr>
              <w:pStyle w:val="Bodytext50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40"/>
              <w:jc w:val="left"/>
            </w:pPr>
            <w:r w:rsidRPr="00FE45BE">
              <w:t>регистрации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E3072" w:rsidRPr="00FE45BE" w:rsidTr="00DB0B84">
        <w:trPr>
          <w:trHeight w:val="322"/>
          <w:jc w:val="center"/>
        </w:trPr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pStyle w:val="Bodytext5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 w:rsidRPr="00FE45BE">
              <w:t>контактный телефон: сот.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3072" w:rsidRPr="00FE45BE" w:rsidRDefault="006E3072" w:rsidP="00DB0B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E3072" w:rsidRPr="00FE45BE" w:rsidRDefault="006E3072" w:rsidP="006E3072">
      <w:pPr>
        <w:rPr>
          <w:rFonts w:ascii="Times New Roman" w:hAnsi="Times New Roman" w:cs="Times New Roman"/>
          <w:sz w:val="2"/>
          <w:szCs w:val="2"/>
        </w:rPr>
      </w:pPr>
    </w:p>
    <w:p w:rsidR="006E3072" w:rsidRPr="00FE45BE" w:rsidRDefault="006E3072" w:rsidP="006E3072">
      <w:pPr>
        <w:pStyle w:val="Bodytext50"/>
        <w:shd w:val="clear" w:color="auto" w:fill="auto"/>
        <w:tabs>
          <w:tab w:val="left" w:leader="underscore" w:pos="4121"/>
        </w:tabs>
        <w:spacing w:after="0" w:line="263" w:lineRule="exact"/>
        <w:ind w:left="60"/>
        <w:jc w:val="left"/>
      </w:pPr>
      <w:proofErr w:type="gramStart"/>
      <w:r w:rsidRPr="00FE45BE">
        <w:t>В соответствии с протоколом №</w:t>
      </w:r>
      <w:r w:rsidRPr="00FE45BE">
        <w:tab/>
        <w:t>аукциона по продаже земельного участка (права на</w:t>
      </w:r>
      <w:proofErr w:type="gramEnd"/>
    </w:p>
    <w:p w:rsidR="006E3072" w:rsidRPr="00FE45BE" w:rsidRDefault="006E3072" w:rsidP="006E3072">
      <w:pPr>
        <w:pStyle w:val="Bodytext50"/>
        <w:shd w:val="clear" w:color="auto" w:fill="auto"/>
        <w:tabs>
          <w:tab w:val="left" w:leader="underscore" w:pos="6875"/>
          <w:tab w:val="left" w:leader="underscore" w:pos="7922"/>
          <w:tab w:val="left" w:leader="underscore" w:pos="8502"/>
        </w:tabs>
        <w:spacing w:after="0" w:line="263" w:lineRule="exact"/>
        <w:ind w:left="60"/>
        <w:jc w:val="left"/>
      </w:pPr>
      <w:r w:rsidRPr="00FE45BE">
        <w:t>заключение договора аренды земельного участка), прошедшего «</w:t>
      </w:r>
      <w:r w:rsidRPr="00FE45BE">
        <w:tab/>
        <w:t>»</w:t>
      </w:r>
      <w:r w:rsidRPr="00FE45BE">
        <w:tab/>
        <w:t>201</w:t>
      </w:r>
      <w:r w:rsidRPr="00FE45BE">
        <w:tab/>
        <w:t>г.</w:t>
      </w:r>
    </w:p>
    <w:p w:rsidR="006E3072" w:rsidRPr="00FE45BE" w:rsidRDefault="006E3072" w:rsidP="006E3072">
      <w:pPr>
        <w:pStyle w:val="Bodytext50"/>
        <w:shd w:val="clear" w:color="auto" w:fill="auto"/>
        <w:spacing w:after="0" w:line="263" w:lineRule="exact"/>
        <w:ind w:right="260"/>
      </w:pPr>
      <w:r w:rsidRPr="00FE45BE">
        <w:t>прошу предоставить в собственность (в аренду) и заключить договор купли-продажи (аренды)</w:t>
      </w:r>
    </w:p>
    <w:p w:rsidR="006E3072" w:rsidRPr="00FE45BE" w:rsidRDefault="006E3072" w:rsidP="006E3072">
      <w:pPr>
        <w:pStyle w:val="Bodytext50"/>
        <w:shd w:val="clear" w:color="auto" w:fill="auto"/>
        <w:tabs>
          <w:tab w:val="left" w:leader="underscore" w:pos="7901"/>
        </w:tabs>
        <w:spacing w:after="0" w:line="263" w:lineRule="exact"/>
        <w:ind w:left="60"/>
        <w:jc w:val="left"/>
      </w:pPr>
      <w:r w:rsidRPr="00FE45BE">
        <w:t>на земельный участок категории земель «</w:t>
      </w:r>
      <w:r w:rsidRPr="00FE45BE">
        <w:tab/>
        <w:t xml:space="preserve">» с </w:t>
      </w:r>
      <w:proofErr w:type="gramStart"/>
      <w:r w:rsidRPr="00FE45BE">
        <w:t>кадастровым</w:t>
      </w:r>
      <w:proofErr w:type="gramEnd"/>
    </w:p>
    <w:p w:rsidR="006E3072" w:rsidRPr="00FE45BE" w:rsidRDefault="006E3072" w:rsidP="006E3072">
      <w:pPr>
        <w:pStyle w:val="Bodytext50"/>
        <w:shd w:val="clear" w:color="auto" w:fill="auto"/>
        <w:tabs>
          <w:tab w:val="left" w:leader="underscore" w:pos="3872"/>
          <w:tab w:val="left" w:leader="underscore" w:pos="4747"/>
        </w:tabs>
        <w:spacing w:after="0" w:line="263" w:lineRule="exact"/>
        <w:ind w:left="60"/>
        <w:jc w:val="left"/>
      </w:pPr>
      <w:r w:rsidRPr="00FE45BE">
        <w:t>номером 17:05:</w:t>
      </w:r>
      <w:r w:rsidRPr="00FE45BE">
        <w:tab/>
        <w:t>:</w:t>
      </w:r>
      <w:r w:rsidRPr="00FE45BE">
        <w:tab/>
        <w:t>, общей площадью, расположенным по адресу:_______________________________________________________________________________________</w:t>
      </w:r>
      <w:r w:rsidRPr="00FE45BE">
        <w:tab/>
      </w:r>
    </w:p>
    <w:p w:rsidR="006E3072" w:rsidRPr="00FE45BE" w:rsidRDefault="006E3072" w:rsidP="006E3072">
      <w:pPr>
        <w:pStyle w:val="Bodytext50"/>
        <w:shd w:val="clear" w:color="auto" w:fill="auto"/>
        <w:tabs>
          <w:tab w:val="left" w:leader="underscore" w:pos="3872"/>
          <w:tab w:val="left" w:leader="underscore" w:pos="4747"/>
        </w:tabs>
        <w:spacing w:after="0" w:line="263" w:lineRule="exact"/>
        <w:ind w:left="60"/>
        <w:jc w:val="left"/>
      </w:pPr>
      <w:r w:rsidRPr="00FE45BE">
        <w:t>для</w:t>
      </w:r>
      <w:r w:rsidRPr="00FE45BE">
        <w:tab/>
        <w:t>_________________________________________________________,</w:t>
      </w:r>
    </w:p>
    <w:p w:rsidR="006E3072" w:rsidRPr="00FE45BE" w:rsidRDefault="006E3072" w:rsidP="006E3072">
      <w:pPr>
        <w:pStyle w:val="Bodytext70"/>
        <w:shd w:val="clear" w:color="auto" w:fill="auto"/>
        <w:spacing w:after="0" w:line="130" w:lineRule="exact"/>
        <w:ind w:left="4740"/>
      </w:pPr>
      <w:r w:rsidRPr="00FE45BE">
        <w:t>(вид разрешенного использования земельного участка)</w:t>
      </w:r>
    </w:p>
    <w:p w:rsidR="006E3072" w:rsidRPr="00FE45BE" w:rsidRDefault="006E3072" w:rsidP="006E3072">
      <w:pPr>
        <w:pStyle w:val="Bodytext50"/>
        <w:shd w:val="clear" w:color="auto" w:fill="auto"/>
        <w:spacing w:after="0" w:line="263" w:lineRule="exact"/>
        <w:ind w:right="260"/>
        <w:jc w:val="left"/>
      </w:pPr>
      <w:r w:rsidRPr="00FE45BE">
        <w:t>по цене (размер арендной платы), сложившейся по результатам торгов по продаже земельного участка (права на заключение договора аренды земельного участка) в сумме</w:t>
      </w:r>
      <w:r w:rsidRPr="00FE45BE">
        <w:tab/>
        <w:t>(</w:t>
      </w:r>
      <w:r w:rsidRPr="00FE45BE">
        <w:tab/>
        <w:t>.</w:t>
      </w:r>
      <w:r w:rsidRPr="00FE45BE">
        <w:tab/>
        <w:t>) рублей</w:t>
      </w:r>
      <w:proofErr w:type="gramStart"/>
      <w:r w:rsidRPr="00FE45BE">
        <w:t>.</w:t>
      </w:r>
      <w:proofErr w:type="gramEnd"/>
      <w:r w:rsidRPr="00FE45BE">
        <w:t xml:space="preserve">   ____</w:t>
      </w:r>
      <w:proofErr w:type="gramStart"/>
      <w:r w:rsidRPr="00FE45BE">
        <w:t>к</w:t>
      </w:r>
      <w:proofErr w:type="gramEnd"/>
      <w:r w:rsidRPr="00FE45BE">
        <w:t>опеек.</w:t>
      </w:r>
    </w:p>
    <w:p w:rsidR="006E3072" w:rsidRPr="00FE45BE" w:rsidRDefault="006E3072" w:rsidP="006E3072">
      <w:pPr>
        <w:pStyle w:val="Bodytext50"/>
        <w:shd w:val="clear" w:color="auto" w:fill="auto"/>
        <w:spacing w:after="0" w:line="263" w:lineRule="exact"/>
        <w:ind w:left="60" w:firstLine="680"/>
        <w:jc w:val="left"/>
      </w:pPr>
      <w:r w:rsidRPr="00FE45BE">
        <w:t>К заявлению прилагаю следующие документы:</w:t>
      </w:r>
    </w:p>
    <w:p w:rsidR="006E3072" w:rsidRPr="00FE45BE" w:rsidRDefault="006E3072" w:rsidP="006E3072">
      <w:pPr>
        <w:keepNext/>
        <w:keepLines/>
        <w:tabs>
          <w:tab w:val="left" w:leader="underscore" w:pos="9164"/>
        </w:tabs>
        <w:spacing w:line="250" w:lineRule="exact"/>
        <w:ind w:left="60"/>
        <w:rPr>
          <w:rFonts w:ascii="Times New Roman" w:hAnsi="Times New Roman" w:cs="Times New Roman"/>
        </w:rPr>
      </w:pPr>
      <w:r w:rsidRPr="00FE45BE">
        <w:rPr>
          <w:rStyle w:val="Heading2"/>
          <w:rFonts w:eastAsia="Courier New"/>
        </w:rPr>
        <w:t>1)_______________-_______________</w:t>
      </w:r>
      <w:r w:rsidRPr="00FE45BE">
        <w:rPr>
          <w:rStyle w:val="Heading2"/>
          <w:rFonts w:eastAsia="Courier New"/>
        </w:rPr>
        <w:tab/>
      </w:r>
    </w:p>
    <w:p w:rsidR="006E3072" w:rsidRPr="00FE45BE" w:rsidRDefault="006E3072" w:rsidP="006E3072">
      <w:pPr>
        <w:pStyle w:val="Bodytext70"/>
        <w:shd w:val="clear" w:color="auto" w:fill="auto"/>
        <w:tabs>
          <w:tab w:val="left" w:pos="6825"/>
        </w:tabs>
        <w:spacing w:after="0" w:line="130" w:lineRule="exact"/>
        <w:ind w:left="3020"/>
      </w:pPr>
      <w:r w:rsidRPr="00FE45BE">
        <w:t>(наименование и номер документа, кем и когда выдан)</w:t>
      </w:r>
      <w:r w:rsidRPr="00FE45BE">
        <w:tab/>
      </w:r>
    </w:p>
    <w:p w:rsidR="006E3072" w:rsidRPr="00FE45BE" w:rsidRDefault="006E3072" w:rsidP="006E3072">
      <w:pPr>
        <w:keepNext/>
        <w:keepLines/>
        <w:tabs>
          <w:tab w:val="left" w:pos="981"/>
          <w:tab w:val="left" w:leader="underscore" w:pos="3638"/>
          <w:tab w:val="left" w:leader="underscore" w:pos="3717"/>
          <w:tab w:val="left" w:leader="underscore" w:pos="9189"/>
        </w:tabs>
        <w:spacing w:line="250" w:lineRule="exact"/>
        <w:outlineLvl w:val="1"/>
        <w:rPr>
          <w:rFonts w:ascii="Times New Roman" w:hAnsi="Times New Roman" w:cs="Times New Roman"/>
        </w:rPr>
      </w:pPr>
      <w:r w:rsidRPr="00FE45BE">
        <w:rPr>
          <w:rStyle w:val="Heading2"/>
          <w:rFonts w:eastAsia="Courier New"/>
        </w:rPr>
        <w:t>2)</w:t>
      </w:r>
      <w:r w:rsidRPr="00FE45BE">
        <w:rPr>
          <w:rStyle w:val="Heading2"/>
          <w:rFonts w:eastAsia="Courier New"/>
        </w:rPr>
        <w:tab/>
      </w:r>
      <w:r w:rsidRPr="00FE45BE">
        <w:rPr>
          <w:rStyle w:val="Heading2"/>
          <w:rFonts w:eastAsia="Courier New"/>
        </w:rPr>
        <w:tab/>
      </w:r>
      <w:r w:rsidRPr="00FE45BE">
        <w:rPr>
          <w:rStyle w:val="Heading2"/>
          <w:rFonts w:eastAsia="Courier New"/>
        </w:rPr>
        <w:tab/>
      </w:r>
    </w:p>
    <w:p w:rsidR="006E3072" w:rsidRPr="00FE45BE" w:rsidRDefault="006E3072" w:rsidP="006E3072">
      <w:pPr>
        <w:pStyle w:val="Bodytext70"/>
        <w:shd w:val="clear" w:color="auto" w:fill="auto"/>
        <w:spacing w:after="0" w:line="130" w:lineRule="exact"/>
        <w:ind w:left="3020"/>
      </w:pPr>
      <w:r w:rsidRPr="00FE45BE">
        <w:t xml:space="preserve">(наименование </w:t>
      </w:r>
      <w:proofErr w:type="gramStart"/>
      <w:r w:rsidRPr="00FE45BE">
        <w:t>к</w:t>
      </w:r>
      <w:proofErr w:type="gramEnd"/>
      <w:r w:rsidRPr="00FE45BE">
        <w:t xml:space="preserve"> номер документа, кем и когда выдан)</w:t>
      </w:r>
    </w:p>
    <w:p w:rsidR="006E3072" w:rsidRPr="00FE45BE" w:rsidRDefault="006E3072" w:rsidP="006E3072">
      <w:pPr>
        <w:pStyle w:val="Bodytext50"/>
        <w:shd w:val="clear" w:color="auto" w:fill="auto"/>
        <w:tabs>
          <w:tab w:val="left" w:pos="985"/>
          <w:tab w:val="left" w:leader="underscore" w:pos="9189"/>
        </w:tabs>
        <w:spacing w:after="0" w:line="210" w:lineRule="exact"/>
        <w:jc w:val="left"/>
        <w:rPr>
          <w:sz w:val="24"/>
        </w:rPr>
      </w:pPr>
      <w:r w:rsidRPr="00FE45BE">
        <w:rPr>
          <w:sz w:val="24"/>
        </w:rPr>
        <w:t>3)</w:t>
      </w:r>
      <w:r w:rsidRPr="00FE45BE">
        <w:rPr>
          <w:sz w:val="24"/>
        </w:rPr>
        <w:tab/>
      </w:r>
    </w:p>
    <w:p w:rsidR="006E3072" w:rsidRPr="00FE45BE" w:rsidRDefault="006E3072" w:rsidP="006E3072">
      <w:pPr>
        <w:pStyle w:val="Bodytext70"/>
        <w:shd w:val="clear" w:color="auto" w:fill="auto"/>
        <w:spacing w:after="272" w:line="130" w:lineRule="exact"/>
        <w:ind w:left="3020"/>
      </w:pPr>
      <w:r w:rsidRPr="00FE45BE">
        <w:t>(наименование и номер документа, кем и когда выдан)</w:t>
      </w:r>
    </w:p>
    <w:p w:rsidR="006E3072" w:rsidRPr="00FE45BE" w:rsidRDefault="006E3072" w:rsidP="006E3072">
      <w:pPr>
        <w:pStyle w:val="Bodytext50"/>
        <w:shd w:val="clear" w:color="auto" w:fill="auto"/>
        <w:tabs>
          <w:tab w:val="left" w:pos="4203"/>
          <w:tab w:val="left" w:leader="underscore" w:pos="5715"/>
          <w:tab w:val="left" w:pos="7558"/>
        </w:tabs>
        <w:spacing w:after="248" w:line="210" w:lineRule="exact"/>
        <w:ind w:left="1100"/>
        <w:jc w:val="left"/>
      </w:pPr>
      <w:r w:rsidRPr="00FE45BE">
        <w:t>(дата)</w:t>
      </w:r>
      <w:r w:rsidRPr="00FE45BE">
        <w:tab/>
      </w:r>
      <w:r w:rsidRPr="00FE45BE">
        <w:tab/>
      </w:r>
      <w:r w:rsidRPr="00FE45BE">
        <w:tab/>
        <w:t>(подпись)</w:t>
      </w:r>
    </w:p>
    <w:p w:rsidR="006E3072" w:rsidRPr="00FE45BE" w:rsidRDefault="006E3072" w:rsidP="006E3072">
      <w:pPr>
        <w:pStyle w:val="Bodytext50"/>
        <w:shd w:val="clear" w:color="auto" w:fill="auto"/>
        <w:spacing w:after="99" w:line="210" w:lineRule="exact"/>
        <w:ind w:left="60"/>
        <w:jc w:val="left"/>
      </w:pPr>
      <w:r w:rsidRPr="00FE45BE">
        <w:t>Приложение:</w:t>
      </w:r>
    </w:p>
    <w:p w:rsidR="006E3072" w:rsidRPr="00FE45BE" w:rsidRDefault="006E3072" w:rsidP="006E3072">
      <w:pPr>
        <w:pStyle w:val="Bodytext90"/>
        <w:numPr>
          <w:ilvl w:val="4"/>
          <w:numId w:val="15"/>
        </w:numPr>
        <w:shd w:val="clear" w:color="auto" w:fill="auto"/>
        <w:tabs>
          <w:tab w:val="left" w:pos="916"/>
        </w:tabs>
        <w:spacing w:before="0"/>
        <w:ind w:left="60"/>
        <w:rPr>
          <w:sz w:val="22"/>
        </w:rPr>
      </w:pPr>
      <w:r w:rsidRPr="00FE45BE">
        <w:rPr>
          <w:sz w:val="22"/>
        </w:rPr>
        <w:t>документ, удостоверяющий личность заявителя (копия);</w:t>
      </w:r>
    </w:p>
    <w:p w:rsidR="006E3072" w:rsidRPr="00FE45BE" w:rsidRDefault="006E3072" w:rsidP="006E3072">
      <w:pPr>
        <w:pStyle w:val="Bodytext90"/>
        <w:numPr>
          <w:ilvl w:val="4"/>
          <w:numId w:val="15"/>
        </w:numPr>
        <w:shd w:val="clear" w:color="auto" w:fill="auto"/>
        <w:tabs>
          <w:tab w:val="left" w:pos="985"/>
        </w:tabs>
        <w:spacing w:before="0"/>
        <w:ind w:left="60" w:right="260"/>
        <w:rPr>
          <w:sz w:val="22"/>
        </w:rPr>
      </w:pPr>
      <w:r w:rsidRPr="00FE45BE">
        <w:rPr>
          <w:sz w:val="22"/>
        </w:rPr>
        <w:lastRenderedPageBreak/>
        <w:t>протокол итогов аукциона по продаже земельного участка либо права на заключение договора арен</w:t>
      </w:r>
      <w:r w:rsidRPr="00FE45BE">
        <w:rPr>
          <w:sz w:val="22"/>
        </w:rPr>
        <w:softHyphen/>
        <w:t>ды земельного участка (оригинал);</w:t>
      </w:r>
    </w:p>
    <w:p w:rsidR="006E3072" w:rsidRPr="00FE45BE" w:rsidRDefault="006E3072" w:rsidP="006E3072">
      <w:pPr>
        <w:pStyle w:val="Bodytext90"/>
        <w:numPr>
          <w:ilvl w:val="4"/>
          <w:numId w:val="15"/>
        </w:numPr>
        <w:shd w:val="clear" w:color="auto" w:fill="auto"/>
        <w:tabs>
          <w:tab w:val="left" w:pos="967"/>
        </w:tabs>
        <w:spacing w:before="0"/>
        <w:ind w:left="60" w:right="260"/>
        <w:rPr>
          <w:sz w:val="22"/>
        </w:rPr>
      </w:pPr>
      <w:r w:rsidRPr="00FE45BE">
        <w:rPr>
          <w:sz w:val="22"/>
        </w:rPr>
        <w:t xml:space="preserve">заявка заявителя (победителя аукциона) на участие в аукционе, </w:t>
      </w:r>
      <w:r>
        <w:rPr>
          <w:sz w:val="22"/>
        </w:rPr>
        <w:t>п</w:t>
      </w:r>
      <w:r w:rsidRPr="00FE45BE">
        <w:rPr>
          <w:sz w:val="22"/>
        </w:rPr>
        <w:t>о продаже земельного участка либо права па заключение договора аренды земельного участка (копия);</w:t>
      </w:r>
    </w:p>
    <w:p w:rsidR="006E3072" w:rsidRPr="00FE45BE" w:rsidRDefault="006E3072" w:rsidP="006E3072">
      <w:pPr>
        <w:pStyle w:val="Bodytext90"/>
        <w:numPr>
          <w:ilvl w:val="4"/>
          <w:numId w:val="15"/>
        </w:numPr>
        <w:shd w:val="clear" w:color="auto" w:fill="auto"/>
        <w:tabs>
          <w:tab w:val="left" w:pos="949"/>
        </w:tabs>
        <w:spacing w:before="0"/>
        <w:ind w:left="60"/>
        <w:rPr>
          <w:sz w:val="22"/>
        </w:rPr>
      </w:pPr>
      <w:r w:rsidRPr="00FE45BE">
        <w:rPr>
          <w:sz w:val="22"/>
        </w:rPr>
        <w:t>договор о задатке (копня);</w:t>
      </w:r>
    </w:p>
    <w:p w:rsidR="006E3072" w:rsidRPr="00FE45BE" w:rsidRDefault="006E3072" w:rsidP="006E3072">
      <w:pPr>
        <w:pStyle w:val="Bodytext90"/>
        <w:numPr>
          <w:ilvl w:val="4"/>
          <w:numId w:val="15"/>
        </w:numPr>
        <w:shd w:val="clear" w:color="auto" w:fill="auto"/>
        <w:tabs>
          <w:tab w:val="left" w:pos="952"/>
        </w:tabs>
        <w:spacing w:before="0"/>
        <w:ind w:left="60"/>
        <w:rPr>
          <w:sz w:val="22"/>
        </w:rPr>
      </w:pPr>
      <w:r w:rsidRPr="00FE45BE">
        <w:rPr>
          <w:sz w:val="22"/>
        </w:rPr>
        <w:t>платежный документ, подтверждающий оплату задатка (копия).</w:t>
      </w:r>
    </w:p>
    <w:p w:rsidR="006E3072" w:rsidRPr="00FE45BE" w:rsidRDefault="006E3072" w:rsidP="006E3072">
      <w:pPr>
        <w:pStyle w:val="Bodytext20"/>
        <w:shd w:val="clear" w:color="auto" w:fill="auto"/>
        <w:spacing w:after="188" w:line="180" w:lineRule="exact"/>
        <w:ind w:left="2060"/>
        <w:jc w:val="left"/>
        <w:rPr>
          <w:sz w:val="24"/>
        </w:rPr>
      </w:pPr>
    </w:p>
    <w:p w:rsidR="006E3072" w:rsidRPr="00FE45BE" w:rsidRDefault="006E3072" w:rsidP="006E3072">
      <w:pPr>
        <w:pStyle w:val="Bodytext20"/>
        <w:shd w:val="clear" w:color="auto" w:fill="auto"/>
        <w:spacing w:after="188" w:line="180" w:lineRule="exact"/>
        <w:ind w:left="2060"/>
        <w:jc w:val="left"/>
      </w:pPr>
    </w:p>
    <w:p w:rsidR="006E3072" w:rsidRPr="00FE45BE" w:rsidRDefault="006E3072" w:rsidP="006E3072">
      <w:pPr>
        <w:pStyle w:val="Bodytext20"/>
        <w:shd w:val="clear" w:color="auto" w:fill="auto"/>
        <w:spacing w:after="188" w:line="180" w:lineRule="exact"/>
        <w:ind w:left="2060"/>
        <w:jc w:val="left"/>
      </w:pPr>
    </w:p>
    <w:p w:rsidR="006E3072" w:rsidRPr="00FE45BE" w:rsidRDefault="006E3072" w:rsidP="006E3072">
      <w:pPr>
        <w:pStyle w:val="70"/>
        <w:shd w:val="clear" w:color="auto" w:fill="auto"/>
        <w:spacing w:after="0" w:line="274" w:lineRule="exact"/>
        <w:ind w:right="200"/>
      </w:pPr>
    </w:p>
    <w:p w:rsidR="006E3072" w:rsidRPr="00FE45BE" w:rsidRDefault="006E3072" w:rsidP="006E3072">
      <w:pPr>
        <w:pStyle w:val="70"/>
        <w:shd w:val="clear" w:color="auto" w:fill="auto"/>
        <w:spacing w:after="0" w:line="274" w:lineRule="exact"/>
        <w:ind w:right="200"/>
      </w:pPr>
    </w:p>
    <w:p w:rsidR="006E3072" w:rsidRDefault="006E3072" w:rsidP="006E3072">
      <w:pPr>
        <w:pStyle w:val="70"/>
        <w:shd w:val="clear" w:color="auto" w:fill="auto"/>
        <w:spacing w:after="0" w:line="274" w:lineRule="exact"/>
        <w:ind w:right="200"/>
        <w:jc w:val="left"/>
      </w:pPr>
    </w:p>
    <w:p w:rsidR="006E3072" w:rsidRDefault="006E3072" w:rsidP="006E3072">
      <w:pPr>
        <w:pStyle w:val="70"/>
        <w:shd w:val="clear" w:color="auto" w:fill="auto"/>
        <w:spacing w:after="0" w:line="274" w:lineRule="exact"/>
        <w:ind w:right="200"/>
      </w:pPr>
    </w:p>
    <w:p w:rsidR="006E3072" w:rsidRDefault="006E3072" w:rsidP="006E3072">
      <w:pPr>
        <w:pStyle w:val="Bodytext50"/>
        <w:shd w:val="clear" w:color="auto" w:fill="auto"/>
        <w:spacing w:after="0" w:line="240" w:lineRule="auto"/>
        <w:ind w:left="62" w:right="261"/>
      </w:pPr>
    </w:p>
    <w:p w:rsidR="00321FD3" w:rsidRPr="00321FD3" w:rsidRDefault="00321FD3" w:rsidP="00260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321FD3" w:rsidRPr="0032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8E5"/>
    <w:multiLevelType w:val="multilevel"/>
    <w:tmpl w:val="B29A4E92"/>
    <w:lvl w:ilvl="0">
      <w:start w:val="2007"/>
      <w:numFmt w:val="decimal"/>
      <w:lvlText w:val="09.0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A1FFD"/>
    <w:multiLevelType w:val="multilevel"/>
    <w:tmpl w:val="DC9AA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B3784"/>
    <w:multiLevelType w:val="multilevel"/>
    <w:tmpl w:val="E0C0D3EC"/>
    <w:lvl w:ilvl="0">
      <w:start w:val="2010"/>
      <w:numFmt w:val="decimal"/>
      <w:lvlText w:val="3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B7DB7"/>
    <w:multiLevelType w:val="multilevel"/>
    <w:tmpl w:val="615C9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433AF"/>
    <w:multiLevelType w:val="multilevel"/>
    <w:tmpl w:val="E258F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585207"/>
    <w:multiLevelType w:val="hybridMultilevel"/>
    <w:tmpl w:val="BC325B12"/>
    <w:lvl w:ilvl="0" w:tplc="25CAFB34">
      <w:start w:val="25"/>
      <w:numFmt w:val="decimal"/>
      <w:lvlText w:val="%1."/>
      <w:lvlJc w:val="left"/>
      <w:pPr>
        <w:ind w:left="9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2E5249E0"/>
    <w:multiLevelType w:val="hybridMultilevel"/>
    <w:tmpl w:val="780623D4"/>
    <w:lvl w:ilvl="0" w:tplc="2AF2FB0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33D67FF"/>
    <w:multiLevelType w:val="hybridMultilevel"/>
    <w:tmpl w:val="F16C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B4689"/>
    <w:multiLevelType w:val="multilevel"/>
    <w:tmpl w:val="527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908A0"/>
    <w:multiLevelType w:val="hybridMultilevel"/>
    <w:tmpl w:val="DD1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431E8"/>
    <w:multiLevelType w:val="multilevel"/>
    <w:tmpl w:val="8DDCD3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FB1AAD"/>
    <w:multiLevelType w:val="multilevel"/>
    <w:tmpl w:val="3738B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292F1D"/>
    <w:multiLevelType w:val="multilevel"/>
    <w:tmpl w:val="53E4C56A"/>
    <w:lvl w:ilvl="0">
      <w:start w:val="2006"/>
      <w:numFmt w:val="decimal"/>
      <w:lvlText w:val="03.0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1824D4"/>
    <w:multiLevelType w:val="multilevel"/>
    <w:tmpl w:val="270A06F8"/>
    <w:lvl w:ilvl="0">
      <w:start w:val="2010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304AA3"/>
    <w:multiLevelType w:val="multilevel"/>
    <w:tmpl w:val="087A76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DA1294"/>
    <w:multiLevelType w:val="multilevel"/>
    <w:tmpl w:val="BE345D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684443"/>
    <w:multiLevelType w:val="multilevel"/>
    <w:tmpl w:val="25966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15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14"/>
  </w:num>
  <w:num w:numId="13">
    <w:abstractNumId w:val="16"/>
  </w:num>
  <w:num w:numId="14">
    <w:abstractNumId w:val="10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D3"/>
    <w:rsid w:val="002607A8"/>
    <w:rsid w:val="00321FD3"/>
    <w:rsid w:val="00414A73"/>
    <w:rsid w:val="006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D3"/>
    <w:pPr>
      <w:ind w:left="720"/>
      <w:contextualSpacing/>
    </w:pPr>
  </w:style>
  <w:style w:type="character" w:styleId="a4">
    <w:name w:val="Hyperlink"/>
    <w:basedOn w:val="a0"/>
    <w:rsid w:val="006E307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E307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31"/>
    <w:rsid w:val="006E30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E30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5"/>
    <w:rsid w:val="006E307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6">
    <w:name w:val="Подпись к картинке_"/>
    <w:basedOn w:val="a0"/>
    <w:link w:val="a7"/>
    <w:rsid w:val="006E307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E307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307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5"/>
    <w:rsid w:val="006E3072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6E3072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6E3072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6E307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4"/>
    <w:basedOn w:val="a"/>
    <w:link w:val="Bodytext"/>
    <w:rsid w:val="006E3072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Bodytext2">
    <w:name w:val="Body text (2)_"/>
    <w:basedOn w:val="a0"/>
    <w:link w:val="Bodytext20"/>
    <w:rsid w:val="006E30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4"/>
    <w:rsid w:val="006E3072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Bodytext5">
    <w:name w:val="Body text (5)_"/>
    <w:basedOn w:val="a0"/>
    <w:link w:val="Bodytext50"/>
    <w:rsid w:val="006E30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caption2">
    <w:name w:val="Table caption (2)_"/>
    <w:basedOn w:val="a0"/>
    <w:link w:val="Tablecaption20"/>
    <w:rsid w:val="006E30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6E307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6E3072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Heading2">
    <w:name w:val="Heading #2"/>
    <w:basedOn w:val="a0"/>
    <w:rsid w:val="006E3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9">
    <w:name w:val="Body text (9)_"/>
    <w:basedOn w:val="a0"/>
    <w:link w:val="Bodytext90"/>
    <w:rsid w:val="006E307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6E307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6E3072"/>
    <w:pPr>
      <w:shd w:val="clear" w:color="auto" w:fill="FFFFFF"/>
      <w:spacing w:after="600" w:line="25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0">
    <w:name w:val="Table caption (2)"/>
    <w:basedOn w:val="a"/>
    <w:link w:val="Tablecaption2"/>
    <w:rsid w:val="006E30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0">
    <w:name w:val="Body text (7)"/>
    <w:basedOn w:val="a"/>
    <w:link w:val="Bodytext7"/>
    <w:rsid w:val="006E30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80">
    <w:name w:val="Body text (8)"/>
    <w:basedOn w:val="a"/>
    <w:link w:val="Bodytext8"/>
    <w:rsid w:val="006E3072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Bodytext90">
    <w:name w:val="Body text (9)"/>
    <w:basedOn w:val="a"/>
    <w:link w:val="Bodytext9"/>
    <w:rsid w:val="006E3072"/>
    <w:pPr>
      <w:shd w:val="clear" w:color="auto" w:fill="FFFFFF"/>
      <w:spacing w:before="180" w:after="0" w:line="220" w:lineRule="exact"/>
      <w:ind w:firstLine="6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8">
    <w:name w:val="Цветовое выделение"/>
    <w:uiPriority w:val="99"/>
    <w:rsid w:val="006E3072"/>
    <w:rPr>
      <w:b/>
      <w:bCs/>
      <w:color w:val="26282F"/>
    </w:rPr>
  </w:style>
  <w:style w:type="paragraph" w:styleId="a9">
    <w:name w:val="No Spacing"/>
    <w:uiPriority w:val="1"/>
    <w:qFormat/>
    <w:rsid w:val="006E3072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FD3"/>
    <w:pPr>
      <w:ind w:left="720"/>
      <w:contextualSpacing/>
    </w:pPr>
  </w:style>
  <w:style w:type="character" w:styleId="a4">
    <w:name w:val="Hyperlink"/>
    <w:basedOn w:val="a0"/>
    <w:rsid w:val="006E307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E307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31"/>
    <w:rsid w:val="006E30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E30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5"/>
    <w:rsid w:val="006E307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6">
    <w:name w:val="Подпись к картинке_"/>
    <w:basedOn w:val="a0"/>
    <w:link w:val="a7"/>
    <w:rsid w:val="006E307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E307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307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5"/>
    <w:rsid w:val="006E3072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6E3072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6E3072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6E307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4"/>
    <w:basedOn w:val="a"/>
    <w:link w:val="Bodytext"/>
    <w:rsid w:val="006E3072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Bodytext2">
    <w:name w:val="Body text (2)_"/>
    <w:basedOn w:val="a0"/>
    <w:link w:val="Bodytext20"/>
    <w:rsid w:val="006E30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4"/>
    <w:rsid w:val="006E3072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Bodytext5">
    <w:name w:val="Body text (5)_"/>
    <w:basedOn w:val="a0"/>
    <w:link w:val="Bodytext50"/>
    <w:rsid w:val="006E30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caption2">
    <w:name w:val="Table caption (2)_"/>
    <w:basedOn w:val="a0"/>
    <w:link w:val="Tablecaption20"/>
    <w:rsid w:val="006E30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6E307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6E3072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Heading2">
    <w:name w:val="Heading #2"/>
    <w:basedOn w:val="a0"/>
    <w:rsid w:val="006E3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9">
    <w:name w:val="Body text (9)_"/>
    <w:basedOn w:val="a0"/>
    <w:link w:val="Bodytext90"/>
    <w:rsid w:val="006E307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6E307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6E3072"/>
    <w:pPr>
      <w:shd w:val="clear" w:color="auto" w:fill="FFFFFF"/>
      <w:spacing w:after="600" w:line="25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0">
    <w:name w:val="Table caption (2)"/>
    <w:basedOn w:val="a"/>
    <w:link w:val="Tablecaption2"/>
    <w:rsid w:val="006E30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0">
    <w:name w:val="Body text (7)"/>
    <w:basedOn w:val="a"/>
    <w:link w:val="Bodytext7"/>
    <w:rsid w:val="006E30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80">
    <w:name w:val="Body text (8)"/>
    <w:basedOn w:val="a"/>
    <w:link w:val="Bodytext8"/>
    <w:rsid w:val="006E3072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Bodytext90">
    <w:name w:val="Body text (9)"/>
    <w:basedOn w:val="a"/>
    <w:link w:val="Bodytext9"/>
    <w:rsid w:val="006E3072"/>
    <w:pPr>
      <w:shd w:val="clear" w:color="auto" w:fill="FFFFFF"/>
      <w:spacing w:before="180" w:after="0" w:line="220" w:lineRule="exact"/>
      <w:ind w:firstLine="6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8">
    <w:name w:val="Цветовое выделение"/>
    <w:uiPriority w:val="99"/>
    <w:rsid w:val="006E3072"/>
    <w:rPr>
      <w:b/>
      <w:bCs/>
      <w:color w:val="26282F"/>
    </w:rPr>
  </w:style>
  <w:style w:type="paragraph" w:styleId="a9">
    <w:name w:val="No Spacing"/>
    <w:uiPriority w:val="1"/>
    <w:qFormat/>
    <w:rsid w:val="006E3072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tuva.ru/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fc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AdmKK</Company>
  <LinksUpToDate>false</LinksUpToDate>
  <CharactersWithSpaces>26144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2</cp:revision>
  <dcterms:created xsi:type="dcterms:W3CDTF">2016-12-06T12:25:00Z</dcterms:created>
  <dcterms:modified xsi:type="dcterms:W3CDTF">2016-12-06T12:38:00Z</dcterms:modified>
</cp:coreProperties>
</file>