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370" w:rsidRDefault="004553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Pr="00DD4470" w:rsidRDefault="00DD4470" w:rsidP="00DD4470">
      <w:pPr>
        <w:widowControl w:val="0"/>
        <w:spacing w:after="0" w:line="240" w:lineRule="auto"/>
        <w:jc w:val="center"/>
        <w:rPr>
          <w:rFonts w:ascii="Times New Roman" w:eastAsia="Courier New" w:hAnsi="Times New Roman" w:cs="Times New Roman"/>
          <w:b/>
          <w:color w:val="000000"/>
          <w:sz w:val="28"/>
          <w:szCs w:val="28"/>
          <w:lang w:eastAsia="ru-RU" w:bidi="ru-RU"/>
        </w:rPr>
      </w:pPr>
      <w:r w:rsidRPr="00DD4470">
        <w:rPr>
          <w:rFonts w:ascii="Times New Roman" w:eastAsia="Courier New" w:hAnsi="Times New Roman" w:cs="Times New Roman"/>
          <w:b/>
          <w:color w:val="000000"/>
          <w:sz w:val="28"/>
          <w:szCs w:val="28"/>
          <w:lang w:eastAsia="ru-RU" w:bidi="ru-RU"/>
        </w:rPr>
        <w:t>МУНИЦИПАЛЬНАЯ ПРОГРАММА</w:t>
      </w: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sz w:val="28"/>
          <w:szCs w:val="26"/>
          <w:lang w:eastAsia="ru-RU"/>
        </w:rPr>
      </w:pPr>
      <w:r w:rsidRPr="00DD4470">
        <w:rPr>
          <w:rFonts w:ascii="Times New Roman" w:eastAsia="Times New Roman" w:hAnsi="Times New Roman" w:cs="Times New Roman"/>
          <w:sz w:val="28"/>
          <w:szCs w:val="26"/>
          <w:lang w:eastAsia="ru-RU"/>
        </w:rPr>
        <w:t>«Жилищно-коммунальное хозяйство» на 2018-2020</w:t>
      </w:r>
      <w:r>
        <w:rPr>
          <w:rFonts w:ascii="Times New Roman" w:eastAsia="Times New Roman" w:hAnsi="Times New Roman" w:cs="Times New Roman"/>
          <w:sz w:val="28"/>
          <w:szCs w:val="26"/>
          <w:lang w:eastAsia="ru-RU"/>
        </w:rPr>
        <w:t xml:space="preserve"> годы</w:t>
      </w:r>
    </w:p>
    <w:p w:rsidR="00DD4470" w:rsidRP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32"/>
          <w:szCs w:val="28"/>
          <w:lang w:eastAsia="ru-RU"/>
        </w:rPr>
      </w:pPr>
      <w:r>
        <w:rPr>
          <w:rFonts w:ascii="Times New Roman" w:eastAsia="Times New Roman" w:hAnsi="Times New Roman" w:cs="Times New Roman"/>
          <w:sz w:val="28"/>
          <w:szCs w:val="26"/>
          <w:lang w:eastAsia="ru-RU"/>
        </w:rPr>
        <w:t>Кызылского кожууна Республики Тыва</w:t>
      </w: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DD4470" w:rsidRP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2017 г.</w:t>
      </w:r>
    </w:p>
    <w:p w:rsidR="00DD4470" w:rsidRDefault="00DD4470" w:rsidP="00545D90">
      <w:pPr>
        <w:autoSpaceDE w:val="0"/>
        <w:autoSpaceDN w:val="0"/>
        <w:adjustRightInd w:val="0"/>
        <w:spacing w:after="0" w:line="276" w:lineRule="auto"/>
        <w:jc w:val="center"/>
        <w:outlineLvl w:val="1"/>
        <w:rPr>
          <w:rFonts w:ascii="Times New Roman" w:eastAsia="Times New Roman" w:hAnsi="Times New Roman" w:cs="Times New Roman"/>
          <w:b/>
          <w:bCs/>
          <w:sz w:val="28"/>
          <w:szCs w:val="28"/>
          <w:lang w:eastAsia="ru-RU"/>
        </w:rPr>
      </w:pPr>
    </w:p>
    <w:p w:rsidR="00455370" w:rsidRPr="00465C18" w:rsidRDefault="00455370" w:rsidP="00465C18">
      <w:pPr>
        <w:autoSpaceDE w:val="0"/>
        <w:autoSpaceDN w:val="0"/>
        <w:adjustRightInd w:val="0"/>
        <w:spacing w:after="0" w:line="276" w:lineRule="auto"/>
        <w:jc w:val="center"/>
        <w:outlineLvl w:val="1"/>
        <w:rPr>
          <w:rFonts w:ascii="Times New Roman" w:eastAsia="Times New Roman" w:hAnsi="Times New Roman" w:cs="Times New Roman"/>
          <w:b/>
          <w:sz w:val="28"/>
          <w:szCs w:val="28"/>
          <w:lang w:eastAsia="ru-RU"/>
        </w:rPr>
      </w:pPr>
      <w:r w:rsidRPr="00465C18">
        <w:rPr>
          <w:rFonts w:ascii="Times New Roman" w:eastAsia="Times New Roman" w:hAnsi="Times New Roman" w:cs="Times New Roman"/>
          <w:b/>
          <w:sz w:val="28"/>
          <w:szCs w:val="28"/>
          <w:lang w:eastAsia="ru-RU"/>
        </w:rPr>
        <w:lastRenderedPageBreak/>
        <w:t>ПАСПОРТ</w:t>
      </w:r>
      <w:r w:rsidR="00465C18" w:rsidRPr="00465C18">
        <w:rPr>
          <w:rFonts w:ascii="Times New Roman" w:eastAsia="Times New Roman" w:hAnsi="Times New Roman" w:cs="Times New Roman"/>
          <w:b/>
          <w:sz w:val="28"/>
          <w:szCs w:val="28"/>
          <w:lang w:eastAsia="ru-RU"/>
        </w:rPr>
        <w:t xml:space="preserve"> </w:t>
      </w:r>
      <w:r w:rsidR="000F212C" w:rsidRPr="00465C18">
        <w:rPr>
          <w:rFonts w:ascii="Times New Roman" w:eastAsia="Times New Roman" w:hAnsi="Times New Roman" w:cs="Times New Roman"/>
          <w:b/>
          <w:sz w:val="28"/>
          <w:szCs w:val="28"/>
          <w:lang w:eastAsia="ru-RU"/>
        </w:rPr>
        <w:t>МУНИЦИПАЛЬНОЙ</w:t>
      </w:r>
      <w:r w:rsidRPr="00465C18">
        <w:rPr>
          <w:rFonts w:ascii="Times New Roman" w:eastAsia="Times New Roman" w:hAnsi="Times New Roman" w:cs="Times New Roman"/>
          <w:b/>
          <w:sz w:val="28"/>
          <w:szCs w:val="28"/>
          <w:lang w:eastAsia="ru-RU"/>
        </w:rPr>
        <w:t xml:space="preserve"> ПРОГРАММЫ</w:t>
      </w:r>
      <w:r w:rsidR="0062027B" w:rsidRPr="00465C18">
        <w:rPr>
          <w:rFonts w:ascii="Times New Roman" w:eastAsia="Times New Roman" w:hAnsi="Times New Roman" w:cs="Times New Roman"/>
          <w:b/>
          <w:sz w:val="28"/>
          <w:szCs w:val="28"/>
          <w:lang w:eastAsia="ru-RU"/>
        </w:rPr>
        <w:t xml:space="preserve"> </w:t>
      </w:r>
    </w:p>
    <w:tbl>
      <w:tblPr>
        <w:tblW w:w="9890" w:type="dxa"/>
        <w:tblLook w:val="01E0" w:firstRow="1" w:lastRow="1" w:firstColumn="1" w:lastColumn="1" w:noHBand="0" w:noVBand="0"/>
      </w:tblPr>
      <w:tblGrid>
        <w:gridCol w:w="2235"/>
        <w:gridCol w:w="7655"/>
      </w:tblGrid>
      <w:tr w:rsidR="0055723D" w:rsidRPr="008F650E" w:rsidTr="001753AD">
        <w:tc>
          <w:tcPr>
            <w:tcW w:w="2235" w:type="dxa"/>
            <w:tcBorders>
              <w:top w:val="single" w:sz="4" w:space="0" w:color="auto"/>
              <w:left w:val="single" w:sz="4" w:space="0" w:color="auto"/>
              <w:bottom w:val="single" w:sz="4" w:space="0" w:color="auto"/>
              <w:right w:val="single" w:sz="4" w:space="0" w:color="auto"/>
            </w:tcBorders>
          </w:tcPr>
          <w:p w:rsidR="0055723D" w:rsidRPr="008F650E" w:rsidRDefault="0055723D" w:rsidP="0055723D">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Наименование муниципальной программы  </w:t>
            </w:r>
          </w:p>
        </w:tc>
        <w:tc>
          <w:tcPr>
            <w:tcW w:w="7655" w:type="dxa"/>
            <w:tcBorders>
              <w:top w:val="single" w:sz="4" w:space="0" w:color="auto"/>
              <w:left w:val="single" w:sz="4" w:space="0" w:color="auto"/>
              <w:bottom w:val="single" w:sz="4" w:space="0" w:color="auto"/>
              <w:right w:val="single" w:sz="4" w:space="0" w:color="auto"/>
            </w:tcBorders>
          </w:tcPr>
          <w:p w:rsidR="0055723D" w:rsidRPr="008F650E" w:rsidRDefault="0055723D" w:rsidP="0055723D">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 «Жилищно-коммунальное хозяйство» на </w:t>
            </w:r>
            <w:r w:rsidR="00777032" w:rsidRPr="008F650E">
              <w:rPr>
                <w:rFonts w:ascii="Times New Roman" w:eastAsia="Times New Roman" w:hAnsi="Times New Roman" w:cs="Times New Roman"/>
                <w:sz w:val="28"/>
                <w:szCs w:val="28"/>
                <w:lang w:eastAsia="ru-RU"/>
              </w:rPr>
              <w:t>2018-2020</w:t>
            </w:r>
            <w:r w:rsidRPr="008F650E">
              <w:rPr>
                <w:rFonts w:ascii="Times New Roman" w:eastAsia="Times New Roman" w:hAnsi="Times New Roman" w:cs="Times New Roman"/>
                <w:sz w:val="28"/>
                <w:szCs w:val="28"/>
                <w:lang w:eastAsia="ru-RU"/>
              </w:rPr>
              <w:t xml:space="preserve"> годы (далее – Программа)</w:t>
            </w:r>
          </w:p>
        </w:tc>
      </w:tr>
      <w:tr w:rsidR="00455370" w:rsidRPr="008F650E" w:rsidTr="001753AD">
        <w:tc>
          <w:tcPr>
            <w:tcW w:w="223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Основание для разработки программы</w:t>
            </w:r>
          </w:p>
        </w:tc>
        <w:tc>
          <w:tcPr>
            <w:tcW w:w="765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autoSpaceDE w:val="0"/>
              <w:autoSpaceDN w:val="0"/>
              <w:adjustRightInd w:val="0"/>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Гражданский кодекс Российской Федерации, </w:t>
            </w:r>
          </w:p>
          <w:p w:rsidR="00455370" w:rsidRPr="008F650E" w:rsidRDefault="00455370" w:rsidP="00500E22">
            <w:pPr>
              <w:autoSpaceDE w:val="0"/>
              <w:autoSpaceDN w:val="0"/>
              <w:adjustRightInd w:val="0"/>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Бюджетный кодекс Российской Федерации, </w:t>
            </w:r>
          </w:p>
          <w:p w:rsidR="00927201" w:rsidRPr="008F650E" w:rsidRDefault="00455370" w:rsidP="00927201">
            <w:pPr>
              <w:autoSpaceDE w:val="0"/>
              <w:autoSpaceDN w:val="0"/>
              <w:adjustRightInd w:val="0"/>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Федеральный закон от 06.10.2003 N 131-ФЗ «Об общих принципах организации местного самоуправления в Российской Федерации»; </w:t>
            </w:r>
          </w:p>
          <w:p w:rsidR="00455370" w:rsidRPr="008F650E" w:rsidRDefault="00455370" w:rsidP="00927201">
            <w:pPr>
              <w:autoSpaceDE w:val="0"/>
              <w:autoSpaceDN w:val="0"/>
              <w:adjustRightInd w:val="0"/>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Устав муниципального района «Кызылский кожуун» Республики Тыва; </w:t>
            </w:r>
          </w:p>
        </w:tc>
      </w:tr>
      <w:tr w:rsidR="00455370" w:rsidRPr="008F650E" w:rsidTr="001753AD">
        <w:tc>
          <w:tcPr>
            <w:tcW w:w="223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spacing w:after="0" w:line="276" w:lineRule="auto"/>
              <w:jc w:val="both"/>
              <w:rPr>
                <w:rFonts w:ascii="Times New Roman" w:eastAsia="Times New Roman" w:hAnsi="Times New Roman" w:cs="Times New Roman"/>
                <w:b/>
                <w:bCs/>
                <w:sz w:val="28"/>
                <w:szCs w:val="28"/>
                <w:lang w:eastAsia="ru-RU"/>
              </w:rPr>
            </w:pPr>
            <w:r w:rsidRPr="008F650E">
              <w:rPr>
                <w:rFonts w:ascii="Times New Roman" w:eastAsia="Times New Roman" w:hAnsi="Times New Roman" w:cs="Times New Roman"/>
                <w:sz w:val="28"/>
                <w:szCs w:val="28"/>
                <w:lang w:eastAsia="ru-RU"/>
              </w:rPr>
              <w:t xml:space="preserve">Ответственный исполнитель муниципальной программы   </w:t>
            </w:r>
          </w:p>
        </w:tc>
        <w:tc>
          <w:tcPr>
            <w:tcW w:w="765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 Администрация муниципального района «Кызылский кожуун»</w:t>
            </w:r>
          </w:p>
        </w:tc>
      </w:tr>
      <w:tr w:rsidR="00455370" w:rsidRPr="008F650E" w:rsidTr="001753AD">
        <w:tc>
          <w:tcPr>
            <w:tcW w:w="223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Соисполнители муниципальной программы   </w:t>
            </w:r>
          </w:p>
        </w:tc>
        <w:tc>
          <w:tcPr>
            <w:tcW w:w="7655" w:type="dxa"/>
            <w:tcBorders>
              <w:top w:val="single" w:sz="4" w:space="0" w:color="auto"/>
              <w:left w:val="single" w:sz="4" w:space="0" w:color="auto"/>
              <w:bottom w:val="single" w:sz="4" w:space="0" w:color="auto"/>
              <w:right w:val="single" w:sz="4" w:space="0" w:color="auto"/>
            </w:tcBorders>
          </w:tcPr>
          <w:p w:rsidR="00455370" w:rsidRPr="008F650E" w:rsidRDefault="00461F3C"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Администрации сумонов и пгт. Каа-Хем МР «Кызылский кожуун»</w:t>
            </w:r>
          </w:p>
        </w:tc>
      </w:tr>
      <w:tr w:rsidR="00455370" w:rsidRPr="008F650E" w:rsidTr="001753AD">
        <w:tc>
          <w:tcPr>
            <w:tcW w:w="223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Подпрограммы муниципальной программы  </w:t>
            </w:r>
          </w:p>
        </w:tc>
        <w:tc>
          <w:tcPr>
            <w:tcW w:w="7655" w:type="dxa"/>
            <w:tcBorders>
              <w:top w:val="single" w:sz="4" w:space="0" w:color="auto"/>
              <w:left w:val="single" w:sz="4" w:space="0" w:color="auto"/>
              <w:bottom w:val="single" w:sz="4" w:space="0" w:color="auto"/>
              <w:right w:val="single" w:sz="4" w:space="0" w:color="auto"/>
            </w:tcBorders>
          </w:tcPr>
          <w:p w:rsidR="000F212C" w:rsidRPr="008F650E" w:rsidRDefault="000758DA" w:rsidP="00500E22">
            <w:pPr>
              <w:widowControl w:val="0"/>
              <w:suppressAutoHyphens/>
              <w:snapToGrid w:val="0"/>
              <w:spacing w:after="0" w:line="276" w:lineRule="auto"/>
              <w:jc w:val="both"/>
              <w:rPr>
                <w:rFonts w:ascii="Times New Roman" w:eastAsia="Andale Sans UI" w:hAnsi="Times New Roman" w:cs="Times New Roman"/>
                <w:kern w:val="2"/>
                <w:sz w:val="28"/>
                <w:szCs w:val="28"/>
                <w:lang w:eastAsia="fa-IR" w:bidi="fa-IR"/>
              </w:rPr>
            </w:pPr>
            <w:r w:rsidRPr="008F650E">
              <w:rPr>
                <w:rFonts w:ascii="Times New Roman" w:eastAsia="Andale Sans UI" w:hAnsi="Times New Roman" w:cs="Times New Roman"/>
                <w:kern w:val="2"/>
                <w:sz w:val="28"/>
                <w:szCs w:val="28"/>
                <w:lang w:eastAsia="fa-IR" w:bidi="fa-IR"/>
              </w:rPr>
              <w:t>1.«Коммунальное хозяйство</w:t>
            </w:r>
            <w:r w:rsidR="000F212C" w:rsidRPr="008F650E">
              <w:rPr>
                <w:rFonts w:ascii="Times New Roman" w:eastAsia="Andale Sans UI" w:hAnsi="Times New Roman" w:cs="Times New Roman"/>
                <w:kern w:val="2"/>
                <w:sz w:val="28"/>
                <w:szCs w:val="28"/>
                <w:lang w:eastAsia="fa-IR" w:bidi="fa-IR"/>
              </w:rPr>
              <w:t>»</w:t>
            </w:r>
          </w:p>
          <w:p w:rsidR="00455370" w:rsidRPr="008F650E" w:rsidRDefault="000F212C" w:rsidP="00500E22">
            <w:pPr>
              <w:widowControl w:val="0"/>
              <w:suppressAutoHyphens/>
              <w:snapToGrid w:val="0"/>
              <w:spacing w:after="0" w:line="276" w:lineRule="auto"/>
              <w:jc w:val="both"/>
              <w:rPr>
                <w:rFonts w:ascii="Times New Roman" w:eastAsia="Andale Sans UI" w:hAnsi="Times New Roman" w:cs="Times New Roman"/>
                <w:kern w:val="2"/>
                <w:sz w:val="28"/>
                <w:szCs w:val="28"/>
                <w:lang w:eastAsia="fa-IR" w:bidi="fa-IR"/>
              </w:rPr>
            </w:pPr>
            <w:r w:rsidRPr="008F650E">
              <w:rPr>
                <w:rFonts w:ascii="Times New Roman" w:eastAsia="Andale Sans UI" w:hAnsi="Times New Roman" w:cs="Times New Roman"/>
                <w:kern w:val="2"/>
                <w:sz w:val="28"/>
                <w:szCs w:val="28"/>
                <w:lang w:eastAsia="fa-IR" w:bidi="fa-IR"/>
              </w:rPr>
              <w:t>2.</w:t>
            </w:r>
            <w:r w:rsidR="00455370" w:rsidRPr="008F650E">
              <w:rPr>
                <w:rFonts w:ascii="Times New Roman" w:eastAsia="Andale Sans UI" w:hAnsi="Times New Roman" w:cs="Times New Roman"/>
                <w:kern w:val="2"/>
                <w:sz w:val="28"/>
                <w:szCs w:val="28"/>
                <w:lang w:eastAsia="fa-IR" w:bidi="fa-IR"/>
              </w:rPr>
              <w:t>«Благоустройство»</w:t>
            </w:r>
          </w:p>
          <w:p w:rsidR="00455370" w:rsidRPr="008F650E" w:rsidRDefault="000F212C"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3.</w:t>
            </w:r>
            <w:r w:rsidR="00455370" w:rsidRPr="008F650E">
              <w:rPr>
                <w:rFonts w:ascii="Times New Roman" w:eastAsia="Times New Roman" w:hAnsi="Times New Roman" w:cs="Times New Roman"/>
                <w:sz w:val="28"/>
                <w:szCs w:val="28"/>
                <w:lang w:eastAsia="ru-RU"/>
              </w:rPr>
              <w:t>«Энергосбережение и повышение энергетической эффективности»</w:t>
            </w:r>
          </w:p>
          <w:p w:rsidR="00455370" w:rsidRPr="008F650E" w:rsidRDefault="000F212C"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4.</w:t>
            </w:r>
            <w:r w:rsidR="00455370" w:rsidRPr="008F650E">
              <w:rPr>
                <w:rFonts w:ascii="Times New Roman" w:eastAsia="Times New Roman" w:hAnsi="Times New Roman" w:cs="Times New Roman"/>
                <w:sz w:val="28"/>
                <w:szCs w:val="28"/>
                <w:lang w:eastAsia="ru-RU"/>
              </w:rPr>
              <w:t>«Водоснабжение»</w:t>
            </w:r>
          </w:p>
          <w:p w:rsidR="00455370" w:rsidRPr="008F650E" w:rsidRDefault="000F212C"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5.</w:t>
            </w:r>
            <w:r w:rsidR="00455370" w:rsidRPr="008F650E">
              <w:rPr>
                <w:rFonts w:ascii="Times New Roman" w:eastAsia="Times New Roman" w:hAnsi="Times New Roman" w:cs="Times New Roman"/>
                <w:sz w:val="28"/>
                <w:szCs w:val="28"/>
                <w:lang w:eastAsia="ru-RU"/>
              </w:rPr>
              <w:t>«Жилищное хозяйство»</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p>
        </w:tc>
      </w:tr>
      <w:tr w:rsidR="00455370" w:rsidRPr="008F650E" w:rsidTr="001753AD">
        <w:tc>
          <w:tcPr>
            <w:tcW w:w="223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autoSpaceDE w:val="0"/>
              <w:autoSpaceDN w:val="0"/>
              <w:adjustRightInd w:val="0"/>
              <w:spacing w:after="0" w:line="276" w:lineRule="auto"/>
              <w:jc w:val="both"/>
              <w:rPr>
                <w:rFonts w:ascii="Times New Roman" w:eastAsia="Calibri" w:hAnsi="Times New Roman" w:cs="Times New Roman"/>
                <w:color w:val="000000"/>
                <w:sz w:val="28"/>
                <w:szCs w:val="28"/>
              </w:rPr>
            </w:pPr>
            <w:r w:rsidRPr="008F650E">
              <w:rPr>
                <w:rFonts w:ascii="Times New Roman" w:eastAsia="Calibri" w:hAnsi="Times New Roman" w:cs="Times New Roman"/>
                <w:color w:val="000000"/>
                <w:sz w:val="28"/>
                <w:szCs w:val="28"/>
              </w:rPr>
              <w:t xml:space="preserve">Цели муниципальной программы  </w:t>
            </w:r>
          </w:p>
          <w:p w:rsidR="00455370" w:rsidRPr="008F650E" w:rsidRDefault="00455370" w:rsidP="00500E22">
            <w:pPr>
              <w:autoSpaceDE w:val="0"/>
              <w:autoSpaceDN w:val="0"/>
              <w:adjustRightInd w:val="0"/>
              <w:spacing w:after="0" w:line="276" w:lineRule="auto"/>
              <w:jc w:val="both"/>
              <w:rPr>
                <w:rFonts w:ascii="Times New Roman" w:eastAsia="Calibri" w:hAnsi="Times New Roman" w:cs="Times New Roman"/>
                <w:color w:val="000000"/>
                <w:sz w:val="28"/>
                <w:szCs w:val="28"/>
              </w:rPr>
            </w:pPr>
          </w:p>
        </w:tc>
        <w:tc>
          <w:tcPr>
            <w:tcW w:w="765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keepNext/>
              <w:widowControl w:val="0"/>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 увеличение мощности сетей и сооружений </w:t>
            </w:r>
            <w:r w:rsidRPr="008F650E">
              <w:rPr>
                <w:rFonts w:ascii="Times New Roman" w:eastAsia="Batang" w:hAnsi="Times New Roman" w:cs="Times New Roman"/>
                <w:color w:val="000000"/>
                <w:sz w:val="28"/>
                <w:szCs w:val="28"/>
                <w:lang w:eastAsia="ru-RU"/>
              </w:rPr>
              <w:t>в</w:t>
            </w:r>
            <w:r w:rsidRPr="008F650E">
              <w:rPr>
                <w:rFonts w:ascii="Times New Roman" w:eastAsia="Times New Roman" w:hAnsi="Times New Roman" w:cs="Times New Roman"/>
                <w:color w:val="000000"/>
                <w:sz w:val="28"/>
                <w:szCs w:val="28"/>
                <w:lang w:eastAsia="ru-RU"/>
              </w:rPr>
              <w:t xml:space="preserve"> результате реконструкции; </w:t>
            </w:r>
            <w:r w:rsidRPr="008F650E">
              <w:rPr>
                <w:rFonts w:ascii="Times New Roman" w:eastAsia="Batang" w:hAnsi="Times New Roman" w:cs="Times New Roman"/>
                <w:color w:val="000000"/>
                <w:sz w:val="28"/>
                <w:szCs w:val="28"/>
                <w:lang w:eastAsia="ru-RU"/>
              </w:rPr>
              <w:br/>
            </w:r>
            <w:r w:rsidRPr="008F650E">
              <w:rPr>
                <w:rFonts w:ascii="Times New Roman" w:eastAsia="Times New Roman" w:hAnsi="Times New Roman" w:cs="Times New Roman"/>
                <w:color w:val="000000"/>
                <w:sz w:val="28"/>
                <w:szCs w:val="28"/>
                <w:lang w:eastAsia="ru-RU"/>
              </w:rPr>
              <w:t xml:space="preserve">- обеспечение возможности подключения вновь </w:t>
            </w:r>
            <w:r w:rsidRPr="008F650E">
              <w:rPr>
                <w:rFonts w:ascii="Times New Roman" w:eastAsia="Batang" w:hAnsi="Times New Roman" w:cs="Times New Roman"/>
                <w:color w:val="000000"/>
                <w:sz w:val="28"/>
                <w:szCs w:val="28"/>
                <w:lang w:eastAsia="ru-RU"/>
              </w:rPr>
              <w:t>строящихся</w:t>
            </w:r>
            <w:r w:rsidRPr="008F650E">
              <w:rPr>
                <w:rFonts w:ascii="Times New Roman" w:eastAsia="Times New Roman" w:hAnsi="Times New Roman" w:cs="Times New Roman"/>
                <w:color w:val="000000"/>
                <w:sz w:val="28"/>
                <w:szCs w:val="28"/>
                <w:lang w:eastAsia="ru-RU"/>
              </w:rPr>
              <w:t xml:space="preserve"> (реконструируемых) объектов </w:t>
            </w:r>
            <w:r w:rsidRPr="008F650E">
              <w:rPr>
                <w:rFonts w:ascii="Times New Roman" w:eastAsia="Batang" w:hAnsi="Times New Roman" w:cs="Times New Roman"/>
                <w:color w:val="000000"/>
                <w:sz w:val="28"/>
                <w:szCs w:val="28"/>
                <w:lang w:eastAsia="ru-RU"/>
              </w:rPr>
              <w:t>недвижимости</w:t>
            </w:r>
            <w:r w:rsidRPr="008F650E">
              <w:rPr>
                <w:rFonts w:ascii="Times New Roman" w:eastAsia="Times New Roman" w:hAnsi="Times New Roman" w:cs="Times New Roman"/>
                <w:color w:val="000000"/>
                <w:sz w:val="28"/>
                <w:szCs w:val="28"/>
                <w:lang w:eastAsia="ru-RU"/>
              </w:rPr>
              <w:t xml:space="preserve"> к системам водоснабжения и </w:t>
            </w:r>
            <w:r w:rsidRPr="008F650E">
              <w:rPr>
                <w:rFonts w:ascii="Times New Roman" w:eastAsia="Batang" w:hAnsi="Times New Roman" w:cs="Times New Roman"/>
                <w:color w:val="000000"/>
                <w:sz w:val="28"/>
                <w:szCs w:val="28"/>
                <w:lang w:eastAsia="ru-RU"/>
              </w:rPr>
              <w:t>водоотведения</w:t>
            </w:r>
            <w:r w:rsidRPr="008F650E">
              <w:rPr>
                <w:rFonts w:ascii="Times New Roman" w:eastAsia="Times New Roman" w:hAnsi="Times New Roman" w:cs="Times New Roman"/>
                <w:color w:val="000000"/>
                <w:sz w:val="28"/>
                <w:szCs w:val="28"/>
                <w:lang w:eastAsia="ru-RU"/>
              </w:rPr>
              <w:t xml:space="preserve"> с гарантированным объемом </w:t>
            </w:r>
            <w:r w:rsidRPr="008F650E">
              <w:rPr>
                <w:rFonts w:ascii="Times New Roman" w:eastAsia="Batang" w:hAnsi="Times New Roman" w:cs="Times New Roman"/>
                <w:color w:val="000000"/>
                <w:sz w:val="28"/>
                <w:szCs w:val="28"/>
                <w:lang w:eastAsia="ru-RU"/>
              </w:rPr>
              <w:t>заявленных</w:t>
            </w:r>
            <w:r w:rsidRPr="008F650E">
              <w:rPr>
                <w:rFonts w:ascii="Times New Roman" w:eastAsia="Times New Roman" w:hAnsi="Times New Roman" w:cs="Times New Roman"/>
                <w:color w:val="000000"/>
                <w:sz w:val="28"/>
                <w:szCs w:val="28"/>
                <w:lang w:eastAsia="ru-RU"/>
              </w:rPr>
              <w:t xml:space="preserve"> мощностей в конкретной точке </w:t>
            </w:r>
            <w:r w:rsidRPr="008F650E">
              <w:rPr>
                <w:rFonts w:ascii="Times New Roman" w:eastAsia="Batang" w:hAnsi="Times New Roman" w:cs="Times New Roman"/>
                <w:color w:val="000000"/>
                <w:sz w:val="28"/>
                <w:szCs w:val="28"/>
                <w:lang w:eastAsia="ru-RU"/>
              </w:rPr>
              <w:t>на</w:t>
            </w:r>
            <w:r w:rsidRPr="008F650E">
              <w:rPr>
                <w:rFonts w:ascii="Times New Roman" w:eastAsia="Times New Roman" w:hAnsi="Times New Roman" w:cs="Times New Roman"/>
                <w:color w:val="000000"/>
                <w:sz w:val="28"/>
                <w:szCs w:val="28"/>
                <w:lang w:eastAsia="ru-RU"/>
              </w:rPr>
              <w:t xml:space="preserve"> существующем трубопроводе необходимого </w:t>
            </w:r>
            <w:r w:rsidRPr="008F650E">
              <w:rPr>
                <w:rFonts w:ascii="Times New Roman" w:eastAsia="Batang" w:hAnsi="Times New Roman" w:cs="Times New Roman"/>
                <w:color w:val="000000"/>
                <w:sz w:val="28"/>
                <w:szCs w:val="28"/>
                <w:lang w:eastAsia="ru-RU"/>
              </w:rPr>
              <w:t>диаметра</w:t>
            </w:r>
            <w:r w:rsidRPr="008F650E">
              <w:rPr>
                <w:rFonts w:ascii="Times New Roman" w:eastAsia="Times New Roman" w:hAnsi="Times New Roman" w:cs="Times New Roman"/>
                <w:color w:val="000000"/>
                <w:sz w:val="28"/>
                <w:szCs w:val="28"/>
                <w:lang w:eastAsia="ru-RU"/>
              </w:rPr>
              <w:t>;</w:t>
            </w:r>
          </w:p>
          <w:p w:rsidR="00455370" w:rsidRPr="008F650E" w:rsidRDefault="00455370" w:rsidP="00500E22">
            <w:pPr>
              <w:keepNext/>
              <w:widowControl w:val="0"/>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 модернизация существующих сетей, имеющих </w:t>
            </w:r>
            <w:r w:rsidRPr="008F650E">
              <w:rPr>
                <w:rFonts w:ascii="Times New Roman" w:eastAsia="Batang" w:hAnsi="Times New Roman" w:cs="Times New Roman"/>
                <w:color w:val="000000"/>
                <w:sz w:val="28"/>
                <w:szCs w:val="28"/>
                <w:lang w:eastAsia="ru-RU"/>
              </w:rPr>
              <w:t>недостаточную</w:t>
            </w:r>
            <w:r w:rsidRPr="008F650E">
              <w:rPr>
                <w:rFonts w:ascii="Times New Roman" w:eastAsia="Times New Roman" w:hAnsi="Times New Roman" w:cs="Times New Roman"/>
                <w:color w:val="000000"/>
                <w:sz w:val="28"/>
                <w:szCs w:val="28"/>
                <w:lang w:eastAsia="ru-RU"/>
              </w:rPr>
              <w:t xml:space="preserve"> пропускную способность;</w:t>
            </w:r>
          </w:p>
          <w:p w:rsidR="00455370" w:rsidRPr="008F650E" w:rsidRDefault="00455370" w:rsidP="00500E22">
            <w:pPr>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 уменьшение техногенного воздействия </w:t>
            </w:r>
            <w:r w:rsidRPr="008F650E">
              <w:rPr>
                <w:rFonts w:ascii="Times New Roman" w:eastAsia="Batang" w:hAnsi="Times New Roman" w:cs="Times New Roman"/>
                <w:color w:val="000000"/>
                <w:sz w:val="28"/>
                <w:szCs w:val="28"/>
                <w:lang w:eastAsia="ru-RU"/>
              </w:rPr>
              <w:t>на</w:t>
            </w:r>
            <w:r w:rsidRPr="008F650E">
              <w:rPr>
                <w:rFonts w:ascii="Times New Roman" w:eastAsia="Times New Roman" w:hAnsi="Times New Roman" w:cs="Times New Roman"/>
                <w:color w:val="000000"/>
                <w:sz w:val="28"/>
                <w:szCs w:val="28"/>
                <w:lang w:eastAsia="ru-RU"/>
              </w:rPr>
              <w:t xml:space="preserve"> окружающую среду в результате аварий;</w:t>
            </w:r>
          </w:p>
          <w:p w:rsidR="00455370" w:rsidRPr="008F650E" w:rsidRDefault="00455370" w:rsidP="00500E22">
            <w:pPr>
              <w:shd w:val="clear" w:color="auto" w:fill="FFFFFF"/>
              <w:snapToGrid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обеспечение бесперебойной подачи питьевой воды от источника до потребителя;</w:t>
            </w:r>
          </w:p>
          <w:p w:rsidR="00455370" w:rsidRPr="008F650E" w:rsidRDefault="00455370" w:rsidP="00500E22">
            <w:pPr>
              <w:shd w:val="clear" w:color="auto" w:fill="FFFFFF"/>
              <w:snapToGrid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 совершенствование системы комплексного благоустройства </w:t>
            </w:r>
            <w:r w:rsidRPr="008F650E">
              <w:rPr>
                <w:rFonts w:ascii="Times New Roman" w:eastAsia="Times New Roman" w:hAnsi="Times New Roman" w:cs="Times New Roman"/>
                <w:sz w:val="28"/>
                <w:szCs w:val="28"/>
                <w:lang w:eastAsia="ru-RU"/>
              </w:rPr>
              <w:lastRenderedPageBreak/>
              <w:t>муниципального района «Кызылский кожуун»;</w:t>
            </w:r>
          </w:p>
          <w:p w:rsidR="00455370" w:rsidRPr="008F650E"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color w:val="000000"/>
                <w:sz w:val="28"/>
                <w:szCs w:val="28"/>
                <w:lang w:eastAsia="ru-RU"/>
              </w:rPr>
              <w:t>-</w:t>
            </w:r>
            <w:r w:rsidRPr="008F650E">
              <w:rPr>
                <w:rFonts w:ascii="Times New Roman" w:eastAsia="Times New Roman" w:hAnsi="Times New Roman" w:cs="Times New Roman"/>
                <w:sz w:val="28"/>
                <w:szCs w:val="28"/>
                <w:lang w:eastAsia="ru-RU"/>
              </w:rPr>
              <w:t>повышение уровня внешнего благоустройства и</w:t>
            </w:r>
            <w:r w:rsidRPr="008F650E">
              <w:rPr>
                <w:rFonts w:ascii="Times New Roman" w:eastAsia="Times New Roman" w:hAnsi="Times New Roman" w:cs="Times New Roman"/>
                <w:sz w:val="28"/>
                <w:szCs w:val="28"/>
                <w:lang w:eastAsia="ru-RU"/>
              </w:rPr>
              <w:br/>
              <w:t>санитарного содержания населенных пунктов муниципального района «Кызылский кожуун»</w:t>
            </w:r>
          </w:p>
          <w:p w:rsidR="00455370" w:rsidRPr="008F650E"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-совершенствование </w:t>
            </w:r>
            <w:proofErr w:type="gramStart"/>
            <w:r w:rsidRPr="008F650E">
              <w:rPr>
                <w:rFonts w:ascii="Times New Roman" w:eastAsia="Times New Roman" w:hAnsi="Times New Roman" w:cs="Times New Roman"/>
                <w:sz w:val="28"/>
                <w:szCs w:val="28"/>
                <w:lang w:eastAsia="ru-RU"/>
              </w:rPr>
              <w:t>эстетического вида</w:t>
            </w:r>
            <w:proofErr w:type="gramEnd"/>
            <w:r w:rsidRPr="008F650E">
              <w:rPr>
                <w:rFonts w:ascii="Times New Roman" w:eastAsia="Times New Roman" w:hAnsi="Times New Roman" w:cs="Times New Roman"/>
                <w:sz w:val="28"/>
                <w:szCs w:val="28"/>
                <w:lang w:eastAsia="ru-RU"/>
              </w:rPr>
              <w:t xml:space="preserve"> муниципального района «Кызылский кожуун», создание гармоничной архитектурно-ландшафтной среды</w:t>
            </w:r>
          </w:p>
          <w:p w:rsidR="00455370" w:rsidRPr="008F650E" w:rsidRDefault="00455370" w:rsidP="00500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-активизации работ по благоустройству территории поселения в границах населенных пунктов, строительству и реконструкции систем наружного освещения улиц населенных пунктов;</w:t>
            </w:r>
          </w:p>
          <w:p w:rsidR="00455370" w:rsidRPr="008F650E" w:rsidRDefault="00455370" w:rsidP="00500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развитие и поддержка инициатив жителей населенных пунктов по благоустройству санитарной очистке придомовых территорий</w:t>
            </w:r>
          </w:p>
          <w:p w:rsidR="00455370" w:rsidRPr="008F650E" w:rsidRDefault="00455370" w:rsidP="00500E22">
            <w:pPr>
              <w:shd w:val="clear" w:color="auto" w:fill="FFFFFF"/>
              <w:snapToGrid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-повышение общего уровня благоустройства района;</w:t>
            </w:r>
          </w:p>
          <w:p w:rsidR="00455370" w:rsidRPr="008F650E" w:rsidRDefault="00455370" w:rsidP="00500E22">
            <w:pPr>
              <w:shd w:val="clear" w:color="auto" w:fill="FFFFFF"/>
              <w:snapToGrid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снижение расходов бюджета муниципального района на оплату энергетических ресурсов, потребляемых организациями муниципальной бюджетной сферы, жилищным фондом;</w:t>
            </w:r>
          </w:p>
          <w:p w:rsidR="00455370" w:rsidRPr="008F650E" w:rsidRDefault="00455370" w:rsidP="00500E22">
            <w:pPr>
              <w:shd w:val="clear" w:color="auto" w:fill="FFFFFF"/>
              <w:snapToGrid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снижение потерь энергоресурсов;</w:t>
            </w:r>
          </w:p>
        </w:tc>
      </w:tr>
      <w:tr w:rsidR="00455370" w:rsidRPr="008F650E" w:rsidTr="001753AD">
        <w:tc>
          <w:tcPr>
            <w:tcW w:w="223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autoSpaceDE w:val="0"/>
              <w:autoSpaceDN w:val="0"/>
              <w:adjustRightInd w:val="0"/>
              <w:spacing w:after="0" w:line="276" w:lineRule="auto"/>
              <w:jc w:val="both"/>
              <w:rPr>
                <w:rFonts w:ascii="Times New Roman" w:eastAsia="Calibri" w:hAnsi="Times New Roman" w:cs="Times New Roman"/>
                <w:color w:val="000000"/>
                <w:sz w:val="28"/>
                <w:szCs w:val="28"/>
              </w:rPr>
            </w:pPr>
            <w:r w:rsidRPr="008F650E">
              <w:rPr>
                <w:rFonts w:ascii="Times New Roman" w:eastAsia="Calibri" w:hAnsi="Times New Roman" w:cs="Times New Roman"/>
                <w:color w:val="000000"/>
                <w:sz w:val="28"/>
                <w:szCs w:val="28"/>
              </w:rPr>
              <w:lastRenderedPageBreak/>
              <w:t xml:space="preserve">Задачи муниципальной программы  </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keepNext/>
              <w:widowControl w:val="0"/>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-ликвидация аварий на водопроводных сетях, обеспечение бесперебойной </w:t>
            </w:r>
            <w:r w:rsidRPr="008F650E">
              <w:rPr>
                <w:rFonts w:ascii="Times New Roman" w:eastAsia="Batang" w:hAnsi="Times New Roman" w:cs="Times New Roman"/>
                <w:color w:val="000000"/>
                <w:sz w:val="28"/>
                <w:szCs w:val="28"/>
                <w:lang w:eastAsia="ru-RU"/>
              </w:rPr>
              <w:t>подачи</w:t>
            </w:r>
            <w:r w:rsidRPr="008F650E">
              <w:rPr>
                <w:rFonts w:ascii="Times New Roman" w:eastAsia="Times New Roman" w:hAnsi="Times New Roman" w:cs="Times New Roman"/>
                <w:color w:val="000000"/>
                <w:sz w:val="28"/>
                <w:szCs w:val="28"/>
                <w:lang w:eastAsia="ru-RU"/>
              </w:rPr>
              <w:t xml:space="preserve"> питьевой воды и отвода сточных вод;</w:t>
            </w:r>
          </w:p>
          <w:p w:rsidR="00455370" w:rsidRPr="008F650E" w:rsidRDefault="00455370" w:rsidP="00500E22">
            <w:pPr>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-организация взаимодействия между предприятиями, организациями и учреждениями при решении вопросов благоустройства территории </w:t>
            </w:r>
            <w:r w:rsidRPr="008F650E">
              <w:rPr>
                <w:rFonts w:ascii="Times New Roman" w:eastAsia="Times New Roman" w:hAnsi="Times New Roman" w:cs="Times New Roman"/>
                <w:sz w:val="28"/>
                <w:szCs w:val="28"/>
                <w:lang w:eastAsia="ru-RU"/>
              </w:rPr>
              <w:t>муниципального района «Кызылский кожуун»;</w:t>
            </w:r>
          </w:p>
          <w:p w:rsidR="00455370" w:rsidRPr="008F650E" w:rsidRDefault="00455370" w:rsidP="00500E22">
            <w:pPr>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-приведение в качественное состояние элементов благоустройства;</w:t>
            </w:r>
          </w:p>
          <w:p w:rsidR="00455370" w:rsidRPr="008F650E" w:rsidRDefault="00455370" w:rsidP="00500E22">
            <w:pPr>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-привлечение жителей к участию в решении проблем благоустройства;</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восстановить и реконструкция уличное освещение, установкой светильников в населенных пунктах;</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 оздоровление санитарной экологической обстановки в </w:t>
            </w:r>
            <w:proofErr w:type="spellStart"/>
            <w:r w:rsidRPr="008F650E">
              <w:rPr>
                <w:rFonts w:ascii="Times New Roman" w:eastAsia="Times New Roman" w:hAnsi="Times New Roman" w:cs="Times New Roman"/>
                <w:sz w:val="28"/>
                <w:szCs w:val="28"/>
                <w:lang w:eastAsia="ru-RU"/>
              </w:rPr>
              <w:t>сумонах</w:t>
            </w:r>
            <w:proofErr w:type="spellEnd"/>
            <w:r w:rsidRPr="008F650E">
              <w:rPr>
                <w:rFonts w:ascii="Times New Roman" w:eastAsia="Times New Roman" w:hAnsi="Times New Roman" w:cs="Times New Roman"/>
                <w:sz w:val="28"/>
                <w:szCs w:val="28"/>
                <w:lang w:eastAsia="ru-RU"/>
              </w:rPr>
              <w:t xml:space="preserve"> и </w:t>
            </w:r>
            <w:proofErr w:type="spellStart"/>
            <w:r w:rsidRPr="008F650E">
              <w:rPr>
                <w:rFonts w:ascii="Times New Roman" w:eastAsia="Times New Roman" w:hAnsi="Times New Roman" w:cs="Times New Roman"/>
                <w:sz w:val="28"/>
                <w:szCs w:val="28"/>
                <w:lang w:eastAsia="ru-RU"/>
              </w:rPr>
              <w:t>пгт</w:t>
            </w:r>
            <w:proofErr w:type="spellEnd"/>
            <w:r w:rsidRPr="008F650E">
              <w:rPr>
                <w:rFonts w:ascii="Times New Roman" w:eastAsia="Times New Roman" w:hAnsi="Times New Roman" w:cs="Times New Roman"/>
                <w:sz w:val="28"/>
                <w:szCs w:val="28"/>
                <w:lang w:eastAsia="ru-RU"/>
              </w:rPr>
              <w:t>. Каа-Хем и на свободных территориях, ликвидация свалок бытового мусора;</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вовлечение жителей сумонов и пгт. Каа-Хем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455370" w:rsidRPr="008F650E" w:rsidRDefault="00531301" w:rsidP="00500E22">
            <w:pPr>
              <w:numPr>
                <w:ilvl w:val="0"/>
                <w:numId w:val="3"/>
              </w:numPr>
              <w:tabs>
                <w:tab w:val="left" w:pos="411"/>
              </w:tabs>
              <w:suppressAutoHyphens/>
              <w:autoSpaceDE w:val="0"/>
              <w:snapToGrid w:val="0"/>
              <w:spacing w:after="0" w:line="276" w:lineRule="auto"/>
              <w:ind w:left="51"/>
              <w:jc w:val="both"/>
              <w:rPr>
                <w:rFonts w:ascii="Times New Roman" w:eastAsia="Lucida Sans Unicode" w:hAnsi="Times New Roman" w:cs="Times New Roman"/>
                <w:kern w:val="2"/>
                <w:sz w:val="28"/>
                <w:szCs w:val="28"/>
                <w:lang w:eastAsia="hi-IN" w:bidi="hi-IN"/>
              </w:rPr>
            </w:pPr>
            <w:r w:rsidRPr="008F650E">
              <w:rPr>
                <w:rFonts w:ascii="Times New Roman" w:eastAsia="Times New Roman" w:hAnsi="Times New Roman" w:cs="Times New Roman"/>
                <w:sz w:val="28"/>
                <w:szCs w:val="28"/>
                <w:lang w:eastAsia="ru-RU"/>
              </w:rPr>
              <w:lastRenderedPageBreak/>
              <w:t>-</w:t>
            </w:r>
            <w:r w:rsidR="00455370" w:rsidRPr="008F650E">
              <w:rPr>
                <w:rFonts w:ascii="Times New Roman" w:eastAsia="Times New Roman" w:hAnsi="Times New Roman" w:cs="Times New Roman"/>
                <w:sz w:val="28"/>
                <w:szCs w:val="28"/>
                <w:lang w:eastAsia="ru-RU"/>
              </w:rPr>
              <w:t xml:space="preserve">оснащение приборами учета энергетических ресурсов организаций муниципальной бюджетной сферы; </w:t>
            </w:r>
          </w:p>
          <w:p w:rsidR="00455370" w:rsidRPr="008F650E" w:rsidRDefault="00531301" w:rsidP="00500E22">
            <w:pPr>
              <w:numPr>
                <w:ilvl w:val="0"/>
                <w:numId w:val="3"/>
              </w:numPr>
              <w:suppressAutoHyphens/>
              <w:autoSpaceDE w:val="0"/>
              <w:spacing w:after="0" w:line="276" w:lineRule="auto"/>
              <w:ind w:left="51"/>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w:t>
            </w:r>
            <w:r w:rsidR="00455370" w:rsidRPr="008F650E">
              <w:rPr>
                <w:rFonts w:ascii="Times New Roman" w:eastAsia="Times New Roman" w:hAnsi="Times New Roman" w:cs="Times New Roman"/>
                <w:sz w:val="28"/>
                <w:szCs w:val="28"/>
                <w:lang w:eastAsia="ru-RU"/>
              </w:rPr>
              <w:t xml:space="preserve">оснащение приборами учета энергетических ресурсов жилищного фонда; </w:t>
            </w:r>
          </w:p>
          <w:p w:rsidR="00455370" w:rsidRPr="008F650E" w:rsidRDefault="00455370" w:rsidP="00500E22">
            <w:pPr>
              <w:numPr>
                <w:ilvl w:val="0"/>
                <w:numId w:val="3"/>
              </w:numPr>
              <w:tabs>
                <w:tab w:val="left" w:pos="411"/>
              </w:tabs>
              <w:suppressAutoHyphens/>
              <w:autoSpaceDE w:val="0"/>
              <w:spacing w:after="0" w:line="276" w:lineRule="auto"/>
              <w:ind w:left="51"/>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сокращение выбросов вредных веществ, за счёт сокращения объёмов потребления энергоресурсов;</w:t>
            </w:r>
          </w:p>
          <w:p w:rsidR="00455370" w:rsidRPr="008F650E" w:rsidRDefault="00455370" w:rsidP="00500E22">
            <w:pPr>
              <w:numPr>
                <w:ilvl w:val="0"/>
                <w:numId w:val="3"/>
              </w:numPr>
              <w:tabs>
                <w:tab w:val="left" w:pos="411"/>
              </w:tabs>
              <w:suppressAutoHyphens/>
              <w:autoSpaceDE w:val="0"/>
              <w:spacing w:after="0" w:line="276" w:lineRule="auto"/>
              <w:ind w:left="51"/>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активная пропаганда сбережения энергоресурсов среди населения и других групп потребителей.</w:t>
            </w:r>
          </w:p>
          <w:p w:rsidR="00455370" w:rsidRPr="008F650E" w:rsidRDefault="00455370" w:rsidP="00500E22">
            <w:pPr>
              <w:spacing w:after="0" w:line="276" w:lineRule="auto"/>
              <w:ind w:left="51"/>
              <w:jc w:val="both"/>
              <w:rPr>
                <w:rFonts w:ascii="Times New Roman" w:eastAsia="Times New Roman" w:hAnsi="Times New Roman" w:cs="Times New Roman"/>
                <w:sz w:val="28"/>
                <w:szCs w:val="28"/>
                <w:lang w:eastAsia="ru-RU"/>
              </w:rPr>
            </w:pPr>
          </w:p>
        </w:tc>
      </w:tr>
      <w:tr w:rsidR="00455370" w:rsidRPr="008F650E" w:rsidTr="001753AD">
        <w:tc>
          <w:tcPr>
            <w:tcW w:w="223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autoSpaceDE w:val="0"/>
              <w:autoSpaceDN w:val="0"/>
              <w:adjustRightInd w:val="0"/>
              <w:spacing w:after="0" w:line="276" w:lineRule="auto"/>
              <w:jc w:val="both"/>
              <w:rPr>
                <w:rFonts w:ascii="Times New Roman" w:eastAsia="Calibri" w:hAnsi="Times New Roman" w:cs="Times New Roman"/>
                <w:color w:val="000000"/>
                <w:sz w:val="28"/>
                <w:szCs w:val="28"/>
              </w:rPr>
            </w:pPr>
            <w:r w:rsidRPr="008F650E">
              <w:rPr>
                <w:rFonts w:ascii="Times New Roman" w:eastAsia="Calibri" w:hAnsi="Times New Roman" w:cs="Times New Roman"/>
                <w:color w:val="000000"/>
                <w:sz w:val="28"/>
                <w:szCs w:val="28"/>
              </w:rPr>
              <w:lastRenderedPageBreak/>
              <w:t xml:space="preserve">Целевые индикаторы и показатели муниципальной программы   </w:t>
            </w:r>
          </w:p>
        </w:tc>
        <w:tc>
          <w:tcPr>
            <w:tcW w:w="765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-доля населенных пунктов, обеспеченных питьевой водой в муниципальном районе «Кызылский кожуун»</w:t>
            </w:r>
            <w:r w:rsidR="00A65F5A" w:rsidRPr="008F650E">
              <w:rPr>
                <w:rFonts w:ascii="Times New Roman" w:eastAsia="Times New Roman" w:hAnsi="Times New Roman" w:cs="Times New Roman"/>
                <w:sz w:val="28"/>
                <w:szCs w:val="28"/>
                <w:lang w:eastAsia="ru-RU"/>
              </w:rPr>
              <w:t xml:space="preserve"> увеличится на 100%</w:t>
            </w:r>
            <w:r w:rsidRPr="008F650E">
              <w:rPr>
                <w:rFonts w:ascii="Times New Roman" w:eastAsia="Times New Roman" w:hAnsi="Times New Roman" w:cs="Times New Roman"/>
                <w:sz w:val="28"/>
                <w:szCs w:val="28"/>
                <w:lang w:eastAsia="ru-RU"/>
              </w:rPr>
              <w:t>;</w:t>
            </w:r>
          </w:p>
          <w:p w:rsidR="00455370" w:rsidRPr="008F650E" w:rsidRDefault="00455370"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-доля населения, обеспеченного питьевой водой в общей численности населения муниципального района «Кызылский кожуун»</w:t>
            </w:r>
            <w:r w:rsidR="00A65F5A" w:rsidRPr="008F650E">
              <w:rPr>
                <w:rFonts w:ascii="Times New Roman" w:eastAsia="Times New Roman" w:hAnsi="Times New Roman" w:cs="Times New Roman"/>
                <w:sz w:val="28"/>
                <w:szCs w:val="28"/>
                <w:lang w:eastAsia="ru-RU"/>
              </w:rPr>
              <w:t xml:space="preserve"> увеличится на 90%</w:t>
            </w:r>
            <w:r w:rsidRPr="008F650E">
              <w:rPr>
                <w:rFonts w:ascii="Times New Roman" w:eastAsia="Times New Roman" w:hAnsi="Times New Roman" w:cs="Times New Roman"/>
                <w:sz w:val="28"/>
                <w:szCs w:val="28"/>
                <w:lang w:eastAsia="ru-RU"/>
              </w:rPr>
              <w:t>;</w:t>
            </w:r>
          </w:p>
          <w:p w:rsidR="00455370" w:rsidRPr="008F650E" w:rsidRDefault="001132C8"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-доля </w:t>
            </w:r>
            <w:r w:rsidR="00455370" w:rsidRPr="008F650E">
              <w:rPr>
                <w:rFonts w:ascii="Times New Roman" w:eastAsia="Times New Roman" w:hAnsi="Times New Roman" w:cs="Times New Roman"/>
                <w:sz w:val="28"/>
                <w:szCs w:val="28"/>
                <w:lang w:eastAsia="ru-RU"/>
              </w:rPr>
              <w:t xml:space="preserve">утечек и неучтенного расхода воды в суммарном объеме </w:t>
            </w:r>
            <w:proofErr w:type="gramStart"/>
            <w:r w:rsidR="00455370" w:rsidRPr="008F650E">
              <w:rPr>
                <w:rFonts w:ascii="Times New Roman" w:eastAsia="Times New Roman" w:hAnsi="Times New Roman" w:cs="Times New Roman"/>
                <w:sz w:val="28"/>
                <w:szCs w:val="28"/>
                <w:lang w:eastAsia="ru-RU"/>
              </w:rPr>
              <w:t>воды, поданной в сеть</w:t>
            </w:r>
            <w:r w:rsidR="00A65F5A" w:rsidRPr="008F650E">
              <w:rPr>
                <w:rFonts w:ascii="Times New Roman" w:eastAsia="Times New Roman" w:hAnsi="Times New Roman" w:cs="Times New Roman"/>
                <w:sz w:val="28"/>
                <w:szCs w:val="28"/>
                <w:lang w:eastAsia="ru-RU"/>
              </w:rPr>
              <w:t xml:space="preserve"> уменьшится</w:t>
            </w:r>
            <w:proofErr w:type="gramEnd"/>
            <w:r w:rsidR="00A65F5A" w:rsidRPr="008F650E">
              <w:rPr>
                <w:rFonts w:ascii="Times New Roman" w:eastAsia="Times New Roman" w:hAnsi="Times New Roman" w:cs="Times New Roman"/>
                <w:sz w:val="28"/>
                <w:szCs w:val="28"/>
                <w:lang w:eastAsia="ru-RU"/>
              </w:rPr>
              <w:t xml:space="preserve"> на 10%</w:t>
            </w:r>
            <w:r w:rsidR="00455370" w:rsidRPr="008F650E">
              <w:rPr>
                <w:rFonts w:ascii="Times New Roman" w:eastAsia="Times New Roman" w:hAnsi="Times New Roman" w:cs="Times New Roman"/>
                <w:sz w:val="28"/>
                <w:szCs w:val="28"/>
                <w:lang w:eastAsia="ru-RU"/>
              </w:rPr>
              <w:t>;</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-уровень износа систем водоснабжения</w:t>
            </w:r>
            <w:r w:rsidR="00A65F5A" w:rsidRPr="008F650E">
              <w:rPr>
                <w:rFonts w:ascii="Times New Roman" w:eastAsia="Times New Roman" w:hAnsi="Times New Roman" w:cs="Times New Roman"/>
                <w:sz w:val="28"/>
                <w:szCs w:val="28"/>
                <w:lang w:eastAsia="ru-RU"/>
              </w:rPr>
              <w:t xml:space="preserve"> уменьшится на </w:t>
            </w:r>
            <w:r w:rsidR="006726AC" w:rsidRPr="008F650E">
              <w:rPr>
                <w:rFonts w:ascii="Times New Roman" w:eastAsia="Times New Roman" w:hAnsi="Times New Roman" w:cs="Times New Roman"/>
                <w:sz w:val="28"/>
                <w:szCs w:val="28"/>
                <w:lang w:eastAsia="ru-RU"/>
              </w:rPr>
              <w:t>20%</w:t>
            </w:r>
            <w:r w:rsidRPr="008F650E">
              <w:rPr>
                <w:rFonts w:ascii="Times New Roman" w:eastAsia="Times New Roman" w:hAnsi="Times New Roman" w:cs="Times New Roman"/>
                <w:sz w:val="28"/>
                <w:szCs w:val="28"/>
                <w:lang w:eastAsia="ru-RU"/>
              </w:rPr>
              <w:t>;</w:t>
            </w:r>
          </w:p>
          <w:p w:rsidR="00455370" w:rsidRPr="008F650E" w:rsidRDefault="00455370"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-содержание сетей уличного освещения;</w:t>
            </w:r>
          </w:p>
          <w:p w:rsidR="00455370" w:rsidRPr="008F650E" w:rsidRDefault="00455370"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-содержание зеленых насаждений;</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-содержание мест захоронения (кладбища);</w:t>
            </w:r>
          </w:p>
          <w:p w:rsidR="00455370" w:rsidRPr="008F650E" w:rsidRDefault="00455370" w:rsidP="00500E22">
            <w:pPr>
              <w:spacing w:after="0" w:line="276" w:lineRule="auto"/>
              <w:jc w:val="both"/>
              <w:rPr>
                <w:rFonts w:ascii="Times New Roman" w:eastAsia="Times New Roman" w:hAnsi="Times New Roman" w:cs="Times New Roman"/>
                <w:kern w:val="2"/>
                <w:sz w:val="28"/>
                <w:szCs w:val="28"/>
                <w:lang w:eastAsia="ru-RU"/>
              </w:rPr>
            </w:pPr>
            <w:r w:rsidRPr="008F650E">
              <w:rPr>
                <w:rFonts w:ascii="Times New Roman" w:eastAsia="Times New Roman" w:hAnsi="Times New Roman" w:cs="Times New Roman"/>
                <w:kern w:val="2"/>
                <w:sz w:val="28"/>
                <w:szCs w:val="28"/>
                <w:lang w:eastAsia="ru-RU"/>
              </w:rPr>
              <w:t>-</w:t>
            </w:r>
            <w:r w:rsidR="006726AC" w:rsidRPr="008F650E">
              <w:rPr>
                <w:rFonts w:ascii="Times New Roman" w:eastAsia="Times New Roman" w:hAnsi="Times New Roman" w:cs="Times New Roman"/>
                <w:kern w:val="2"/>
                <w:sz w:val="28"/>
                <w:szCs w:val="28"/>
                <w:lang w:eastAsia="ru-RU"/>
              </w:rPr>
              <w:t xml:space="preserve"> увеличения доли</w:t>
            </w:r>
            <w:r w:rsidRPr="008F650E">
              <w:rPr>
                <w:rFonts w:ascii="Times New Roman" w:eastAsia="Times New Roman" w:hAnsi="Times New Roman" w:cs="Times New Roman"/>
                <w:kern w:val="2"/>
                <w:sz w:val="28"/>
                <w:szCs w:val="28"/>
                <w:lang w:eastAsia="ru-RU"/>
              </w:rPr>
              <w:t xml:space="preserve">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w:t>
            </w:r>
            <w:r w:rsidRPr="008F650E">
              <w:rPr>
                <w:rFonts w:ascii="Times New Roman" w:eastAsia="Times New Roman" w:hAnsi="Times New Roman" w:cs="Times New Roman"/>
                <w:sz w:val="28"/>
                <w:szCs w:val="28"/>
                <w:lang w:eastAsia="ru-RU"/>
              </w:rPr>
              <w:t>муниципального района «Кызылский кожуун»</w:t>
            </w:r>
            <w:r w:rsidR="006726AC" w:rsidRPr="008F650E">
              <w:rPr>
                <w:rFonts w:ascii="Times New Roman" w:eastAsia="Times New Roman" w:hAnsi="Times New Roman" w:cs="Times New Roman"/>
                <w:sz w:val="28"/>
                <w:szCs w:val="28"/>
                <w:lang w:eastAsia="ru-RU"/>
              </w:rPr>
              <w:t xml:space="preserve"> на 95%</w:t>
            </w:r>
            <w:r w:rsidRPr="008F650E">
              <w:rPr>
                <w:rFonts w:ascii="Times New Roman" w:eastAsia="Times New Roman" w:hAnsi="Times New Roman" w:cs="Times New Roman"/>
                <w:sz w:val="28"/>
                <w:szCs w:val="28"/>
                <w:lang w:eastAsia="ru-RU"/>
              </w:rPr>
              <w:t>;</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kern w:val="2"/>
                <w:sz w:val="28"/>
                <w:szCs w:val="28"/>
                <w:lang w:eastAsia="ru-RU"/>
              </w:rPr>
              <w:t xml:space="preserve">-доля объемов воды, потребляемой БУ, расчеты за которую осуществляются с использованием приборов учета, в общем объеме воды, потребляемой БУ на территории </w:t>
            </w:r>
            <w:r w:rsidRPr="008F650E">
              <w:rPr>
                <w:rFonts w:ascii="Times New Roman" w:eastAsia="Times New Roman" w:hAnsi="Times New Roman" w:cs="Times New Roman"/>
                <w:sz w:val="28"/>
                <w:szCs w:val="28"/>
                <w:lang w:eastAsia="ru-RU"/>
              </w:rPr>
              <w:t>муниципального района «Кызылский кожуун»</w:t>
            </w:r>
            <w:r w:rsidR="006726AC" w:rsidRPr="008F650E">
              <w:rPr>
                <w:rFonts w:ascii="Times New Roman" w:eastAsia="Times New Roman" w:hAnsi="Times New Roman" w:cs="Times New Roman"/>
                <w:sz w:val="28"/>
                <w:szCs w:val="28"/>
                <w:lang w:eastAsia="ru-RU"/>
              </w:rPr>
              <w:t xml:space="preserve"> 100%</w:t>
            </w:r>
            <w:r w:rsidRPr="008F650E">
              <w:rPr>
                <w:rFonts w:ascii="Times New Roman" w:eastAsia="Times New Roman" w:hAnsi="Times New Roman" w:cs="Times New Roman"/>
                <w:sz w:val="28"/>
                <w:szCs w:val="28"/>
                <w:lang w:eastAsia="ru-RU"/>
              </w:rPr>
              <w:t>;</w:t>
            </w:r>
          </w:p>
        </w:tc>
      </w:tr>
      <w:tr w:rsidR="00455370" w:rsidRPr="008F650E" w:rsidTr="001753AD">
        <w:tc>
          <w:tcPr>
            <w:tcW w:w="223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spacing w:after="0" w:line="276" w:lineRule="auto"/>
              <w:jc w:val="both"/>
              <w:rPr>
                <w:rFonts w:ascii="Times New Roman" w:eastAsia="Times New Roman" w:hAnsi="Times New Roman" w:cs="Times New Roman"/>
                <w:bCs/>
                <w:sz w:val="28"/>
                <w:szCs w:val="28"/>
                <w:lang w:eastAsia="ru-RU"/>
              </w:rPr>
            </w:pPr>
            <w:r w:rsidRPr="008F650E">
              <w:rPr>
                <w:rFonts w:ascii="Times New Roman" w:eastAsia="Times New Roman" w:hAnsi="Times New Roman" w:cs="Times New Roman"/>
                <w:sz w:val="28"/>
                <w:szCs w:val="28"/>
                <w:lang w:eastAsia="ru-RU"/>
              </w:rPr>
              <w:t xml:space="preserve">Этапы и сроки реализации муниципальной программы  </w:t>
            </w:r>
          </w:p>
        </w:tc>
        <w:tc>
          <w:tcPr>
            <w:tcW w:w="765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spacing w:after="0" w:line="276" w:lineRule="auto"/>
              <w:jc w:val="both"/>
              <w:rPr>
                <w:rFonts w:ascii="Times New Roman" w:eastAsia="Times New Roman" w:hAnsi="Times New Roman" w:cs="Times New Roman"/>
                <w:kern w:val="2"/>
                <w:sz w:val="28"/>
                <w:szCs w:val="28"/>
                <w:lang w:eastAsia="ru-RU"/>
              </w:rPr>
            </w:pPr>
            <w:r w:rsidRPr="008F650E">
              <w:rPr>
                <w:rFonts w:ascii="Times New Roman" w:eastAsia="Times New Roman" w:hAnsi="Times New Roman" w:cs="Times New Roman"/>
                <w:kern w:val="2"/>
                <w:sz w:val="28"/>
                <w:szCs w:val="28"/>
                <w:lang w:eastAsia="ru-RU"/>
              </w:rPr>
              <w:t xml:space="preserve">срок реализации программы: </w:t>
            </w:r>
            <w:r w:rsidR="00777032" w:rsidRPr="008F650E">
              <w:rPr>
                <w:rFonts w:ascii="Times New Roman" w:eastAsia="Times New Roman" w:hAnsi="Times New Roman" w:cs="Times New Roman"/>
                <w:kern w:val="2"/>
                <w:sz w:val="28"/>
                <w:szCs w:val="28"/>
                <w:lang w:eastAsia="ru-RU"/>
              </w:rPr>
              <w:t>2018-2020</w:t>
            </w:r>
            <w:r w:rsidRPr="008F650E">
              <w:rPr>
                <w:rFonts w:ascii="Times New Roman" w:eastAsia="Times New Roman" w:hAnsi="Times New Roman" w:cs="Times New Roman"/>
                <w:kern w:val="2"/>
                <w:sz w:val="28"/>
                <w:szCs w:val="28"/>
                <w:lang w:eastAsia="ru-RU"/>
              </w:rPr>
              <w:t xml:space="preserve"> год</w:t>
            </w:r>
            <w:r w:rsidR="0062027B" w:rsidRPr="008F650E">
              <w:rPr>
                <w:rFonts w:ascii="Times New Roman" w:eastAsia="Times New Roman" w:hAnsi="Times New Roman" w:cs="Times New Roman"/>
                <w:kern w:val="2"/>
                <w:sz w:val="28"/>
                <w:szCs w:val="28"/>
                <w:lang w:eastAsia="ru-RU"/>
              </w:rPr>
              <w:t>ы</w:t>
            </w:r>
            <w:r w:rsidRPr="008F650E">
              <w:rPr>
                <w:rFonts w:ascii="Times New Roman" w:eastAsia="Times New Roman" w:hAnsi="Times New Roman" w:cs="Times New Roman"/>
                <w:kern w:val="2"/>
                <w:sz w:val="28"/>
                <w:szCs w:val="28"/>
                <w:lang w:eastAsia="ru-RU"/>
              </w:rPr>
              <w:t>;</w:t>
            </w:r>
          </w:p>
          <w:p w:rsidR="00455370" w:rsidRPr="008F650E" w:rsidRDefault="00455370" w:rsidP="00500E22">
            <w:pPr>
              <w:spacing w:after="0" w:line="276" w:lineRule="auto"/>
              <w:jc w:val="both"/>
              <w:rPr>
                <w:rFonts w:ascii="Times New Roman" w:eastAsia="Times New Roman" w:hAnsi="Times New Roman" w:cs="Times New Roman"/>
                <w:kern w:val="2"/>
                <w:sz w:val="28"/>
                <w:szCs w:val="28"/>
                <w:lang w:eastAsia="ru-RU"/>
              </w:rPr>
            </w:pPr>
            <w:r w:rsidRPr="008F650E">
              <w:rPr>
                <w:rFonts w:ascii="Times New Roman" w:eastAsia="Times New Roman" w:hAnsi="Times New Roman" w:cs="Times New Roman"/>
                <w:kern w:val="2"/>
                <w:sz w:val="28"/>
                <w:szCs w:val="28"/>
                <w:lang w:eastAsia="ru-RU"/>
              </w:rPr>
              <w:t>этапы реализации программы не предусмотрены;</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p>
        </w:tc>
      </w:tr>
      <w:tr w:rsidR="00455370" w:rsidRPr="008F650E" w:rsidTr="008F650E">
        <w:trPr>
          <w:trHeight w:val="387"/>
        </w:trPr>
        <w:tc>
          <w:tcPr>
            <w:tcW w:w="2235" w:type="dxa"/>
            <w:tcBorders>
              <w:top w:val="single" w:sz="4" w:space="0" w:color="auto"/>
              <w:left w:val="single" w:sz="4" w:space="0" w:color="auto"/>
              <w:right w:val="single" w:sz="4" w:space="0" w:color="auto"/>
            </w:tcBorders>
          </w:tcPr>
          <w:p w:rsidR="00455370" w:rsidRPr="008F650E" w:rsidRDefault="00455370" w:rsidP="00500E22">
            <w:pPr>
              <w:autoSpaceDE w:val="0"/>
              <w:autoSpaceDN w:val="0"/>
              <w:adjustRightInd w:val="0"/>
              <w:spacing w:after="0" w:line="276" w:lineRule="auto"/>
              <w:jc w:val="both"/>
              <w:rPr>
                <w:rFonts w:ascii="Times New Roman" w:eastAsia="Calibri" w:hAnsi="Times New Roman" w:cs="Times New Roman"/>
                <w:color w:val="000000"/>
                <w:sz w:val="28"/>
                <w:szCs w:val="28"/>
              </w:rPr>
            </w:pPr>
            <w:r w:rsidRPr="008F650E">
              <w:rPr>
                <w:rFonts w:ascii="Times New Roman" w:eastAsia="Calibri" w:hAnsi="Times New Roman" w:cs="Times New Roman"/>
                <w:color w:val="000000"/>
                <w:sz w:val="28"/>
                <w:szCs w:val="28"/>
              </w:rPr>
              <w:t xml:space="preserve">Ресурсное обеспечение муниципальной программы  </w:t>
            </w:r>
          </w:p>
          <w:p w:rsidR="00455370" w:rsidRPr="008F650E" w:rsidRDefault="00455370" w:rsidP="00500E22">
            <w:pPr>
              <w:spacing w:after="0" w:line="276" w:lineRule="auto"/>
              <w:jc w:val="both"/>
              <w:rPr>
                <w:rFonts w:ascii="Times New Roman" w:eastAsia="Times New Roman" w:hAnsi="Times New Roman" w:cs="Times New Roman"/>
                <w:bCs/>
                <w:sz w:val="28"/>
                <w:szCs w:val="28"/>
                <w:lang w:eastAsia="ru-RU"/>
              </w:rPr>
            </w:pPr>
          </w:p>
        </w:tc>
        <w:tc>
          <w:tcPr>
            <w:tcW w:w="7655" w:type="dxa"/>
            <w:tcBorders>
              <w:top w:val="single" w:sz="4" w:space="0" w:color="auto"/>
              <w:left w:val="single" w:sz="4" w:space="0" w:color="auto"/>
              <w:right w:val="single" w:sz="4" w:space="0" w:color="auto"/>
            </w:tcBorders>
          </w:tcPr>
          <w:p w:rsidR="00455370" w:rsidRPr="008F650E" w:rsidRDefault="00455370"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lastRenderedPageBreak/>
              <w:t xml:space="preserve">Общий объем финансирования муниципальной программы </w:t>
            </w:r>
            <w:r w:rsidR="00777032" w:rsidRPr="008F650E">
              <w:rPr>
                <w:rFonts w:ascii="Times New Roman" w:eastAsia="Times New Roman" w:hAnsi="Times New Roman" w:cs="Times New Roman"/>
                <w:sz w:val="28"/>
                <w:szCs w:val="28"/>
                <w:lang w:eastAsia="ru-RU"/>
              </w:rPr>
              <w:t>2018-2020</w:t>
            </w:r>
            <w:r w:rsidRPr="008F650E">
              <w:rPr>
                <w:rFonts w:ascii="Times New Roman" w:eastAsia="Times New Roman" w:hAnsi="Times New Roman" w:cs="Times New Roman"/>
                <w:sz w:val="28"/>
                <w:szCs w:val="28"/>
                <w:lang w:eastAsia="ru-RU"/>
              </w:rPr>
              <w:t xml:space="preserve"> год</w:t>
            </w:r>
            <w:r w:rsidR="0062027B" w:rsidRPr="008F650E">
              <w:rPr>
                <w:rFonts w:ascii="Times New Roman" w:eastAsia="Times New Roman" w:hAnsi="Times New Roman" w:cs="Times New Roman"/>
                <w:sz w:val="28"/>
                <w:szCs w:val="28"/>
                <w:lang w:eastAsia="ru-RU"/>
              </w:rPr>
              <w:t>ы</w:t>
            </w:r>
            <w:r w:rsidR="00D24177" w:rsidRPr="008F650E">
              <w:rPr>
                <w:rFonts w:ascii="Times New Roman" w:eastAsia="Times New Roman" w:hAnsi="Times New Roman" w:cs="Times New Roman"/>
                <w:sz w:val="28"/>
                <w:szCs w:val="28"/>
                <w:lang w:eastAsia="ru-RU"/>
              </w:rPr>
              <w:t xml:space="preserve"> составляет 54 587,99</w:t>
            </w:r>
            <w:r w:rsidRPr="008F650E">
              <w:rPr>
                <w:rFonts w:ascii="Times New Roman" w:eastAsia="Times New Roman" w:hAnsi="Times New Roman" w:cs="Times New Roman"/>
                <w:sz w:val="28"/>
                <w:szCs w:val="28"/>
                <w:lang w:eastAsia="ru-RU"/>
              </w:rPr>
              <w:t xml:space="preserve"> тыс. рублей, в том числе:</w:t>
            </w:r>
          </w:p>
          <w:p w:rsidR="00455370" w:rsidRPr="008F650E" w:rsidRDefault="00455370" w:rsidP="00CB3C3E">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 средств местного бюджета по годам реализации:                         </w:t>
            </w:r>
            <w:r w:rsidR="00CB3C3E" w:rsidRPr="008F650E">
              <w:rPr>
                <w:rFonts w:ascii="Times New Roman" w:eastAsia="Times New Roman" w:hAnsi="Times New Roman" w:cs="Times New Roman"/>
                <w:sz w:val="28"/>
                <w:szCs w:val="28"/>
                <w:lang w:eastAsia="ru-RU"/>
              </w:rPr>
              <w:t xml:space="preserve">                               </w:t>
            </w:r>
            <w:r w:rsidRPr="008F650E">
              <w:rPr>
                <w:rFonts w:ascii="Times New Roman" w:eastAsia="Arial Unicode MS" w:hAnsi="Times New Roman" w:cs="Times New Roman"/>
                <w:kern w:val="1"/>
                <w:sz w:val="28"/>
                <w:szCs w:val="28"/>
              </w:rPr>
              <w:t xml:space="preserve">                  </w:t>
            </w:r>
          </w:p>
          <w:p w:rsidR="00CB3C3E" w:rsidRPr="008F650E" w:rsidRDefault="00777032" w:rsidP="00CB3C3E">
            <w:pPr>
              <w:widowControl w:val="0"/>
              <w:suppressLineNumbers/>
              <w:suppressAutoHyphens/>
              <w:spacing w:after="0" w:line="276" w:lineRule="auto"/>
              <w:jc w:val="both"/>
              <w:rPr>
                <w:rFonts w:ascii="Times New Roman" w:eastAsia="Arial Unicode MS" w:hAnsi="Times New Roman" w:cs="Times New Roman"/>
                <w:kern w:val="1"/>
                <w:sz w:val="28"/>
                <w:szCs w:val="28"/>
              </w:rPr>
            </w:pPr>
            <w:r w:rsidRPr="008F650E">
              <w:rPr>
                <w:rFonts w:ascii="Times New Roman" w:eastAsia="Arial Unicode MS" w:hAnsi="Times New Roman" w:cs="Times New Roman"/>
                <w:kern w:val="1"/>
                <w:sz w:val="28"/>
                <w:szCs w:val="28"/>
              </w:rPr>
              <w:lastRenderedPageBreak/>
              <w:t>2018</w:t>
            </w:r>
            <w:r w:rsidR="00DA438D" w:rsidRPr="008F650E">
              <w:rPr>
                <w:rFonts w:ascii="Times New Roman" w:eastAsia="Arial Unicode MS" w:hAnsi="Times New Roman" w:cs="Times New Roman"/>
                <w:kern w:val="1"/>
                <w:sz w:val="28"/>
                <w:szCs w:val="28"/>
              </w:rPr>
              <w:t xml:space="preserve"> – </w:t>
            </w:r>
            <w:r w:rsidR="00C26E1B" w:rsidRPr="008F650E">
              <w:rPr>
                <w:rFonts w:ascii="Times New Roman" w:eastAsia="Arial Unicode MS" w:hAnsi="Times New Roman" w:cs="Times New Roman"/>
                <w:kern w:val="1"/>
                <w:sz w:val="28"/>
                <w:szCs w:val="28"/>
              </w:rPr>
              <w:t xml:space="preserve">11 721,33 </w:t>
            </w:r>
            <w:r w:rsidR="00CB3C3E" w:rsidRPr="008F650E">
              <w:rPr>
                <w:rFonts w:ascii="Times New Roman" w:eastAsia="Arial Unicode MS" w:hAnsi="Times New Roman" w:cs="Times New Roman"/>
                <w:kern w:val="1"/>
                <w:sz w:val="28"/>
                <w:szCs w:val="28"/>
              </w:rPr>
              <w:t xml:space="preserve">тыс. </w:t>
            </w:r>
            <w:proofErr w:type="spellStart"/>
            <w:r w:rsidR="00CB3C3E" w:rsidRPr="008F650E">
              <w:rPr>
                <w:rFonts w:ascii="Times New Roman" w:eastAsia="Arial Unicode MS" w:hAnsi="Times New Roman" w:cs="Times New Roman"/>
                <w:kern w:val="1"/>
                <w:sz w:val="28"/>
                <w:szCs w:val="28"/>
              </w:rPr>
              <w:t>руб</w:t>
            </w:r>
            <w:proofErr w:type="spellEnd"/>
            <w:r w:rsidR="00CB3C3E" w:rsidRPr="008F650E">
              <w:rPr>
                <w:rFonts w:ascii="Times New Roman" w:eastAsia="Arial Unicode MS" w:hAnsi="Times New Roman" w:cs="Times New Roman"/>
                <w:kern w:val="1"/>
                <w:sz w:val="28"/>
                <w:szCs w:val="28"/>
              </w:rPr>
              <w:t>;</w:t>
            </w:r>
          </w:p>
          <w:p w:rsidR="00CB3C3E" w:rsidRPr="008F650E" w:rsidRDefault="00777032" w:rsidP="00CB3C3E">
            <w:pPr>
              <w:widowControl w:val="0"/>
              <w:suppressLineNumbers/>
              <w:suppressAutoHyphens/>
              <w:spacing w:after="0" w:line="276" w:lineRule="auto"/>
              <w:jc w:val="both"/>
              <w:rPr>
                <w:rFonts w:ascii="Times New Roman" w:eastAsia="Arial Unicode MS" w:hAnsi="Times New Roman" w:cs="Times New Roman"/>
                <w:kern w:val="1"/>
                <w:sz w:val="28"/>
                <w:szCs w:val="28"/>
              </w:rPr>
            </w:pPr>
            <w:r w:rsidRPr="008F650E">
              <w:rPr>
                <w:rFonts w:ascii="Times New Roman" w:eastAsia="Arial Unicode MS" w:hAnsi="Times New Roman" w:cs="Times New Roman"/>
                <w:kern w:val="1"/>
                <w:sz w:val="28"/>
                <w:szCs w:val="28"/>
              </w:rPr>
              <w:t>2019</w:t>
            </w:r>
            <w:r w:rsidR="00CB3C3E" w:rsidRPr="008F650E">
              <w:rPr>
                <w:rFonts w:ascii="Times New Roman" w:eastAsia="Arial Unicode MS" w:hAnsi="Times New Roman" w:cs="Times New Roman"/>
                <w:kern w:val="1"/>
                <w:sz w:val="28"/>
                <w:szCs w:val="28"/>
              </w:rPr>
              <w:t xml:space="preserve"> – </w:t>
            </w:r>
            <w:r w:rsidR="00C26E1B" w:rsidRPr="008F650E">
              <w:rPr>
                <w:rFonts w:ascii="Times New Roman" w:eastAsia="Arial Unicode MS" w:hAnsi="Times New Roman" w:cs="Times New Roman"/>
                <w:kern w:val="1"/>
                <w:sz w:val="28"/>
                <w:szCs w:val="28"/>
              </w:rPr>
              <w:t xml:space="preserve">22 233,33 </w:t>
            </w:r>
            <w:r w:rsidR="00CB3C3E" w:rsidRPr="008F650E">
              <w:rPr>
                <w:rFonts w:ascii="Times New Roman" w:eastAsia="Arial Unicode MS" w:hAnsi="Times New Roman" w:cs="Times New Roman"/>
                <w:kern w:val="1"/>
                <w:sz w:val="28"/>
                <w:szCs w:val="28"/>
              </w:rPr>
              <w:t xml:space="preserve">тыс. </w:t>
            </w:r>
            <w:proofErr w:type="spellStart"/>
            <w:r w:rsidR="00CB3C3E" w:rsidRPr="008F650E">
              <w:rPr>
                <w:rFonts w:ascii="Times New Roman" w:eastAsia="Arial Unicode MS" w:hAnsi="Times New Roman" w:cs="Times New Roman"/>
                <w:kern w:val="1"/>
                <w:sz w:val="28"/>
                <w:szCs w:val="28"/>
              </w:rPr>
              <w:t>руб</w:t>
            </w:r>
            <w:proofErr w:type="spellEnd"/>
            <w:r w:rsidR="00986735" w:rsidRPr="008F650E">
              <w:rPr>
                <w:rFonts w:ascii="Times New Roman" w:eastAsia="Arial Unicode MS" w:hAnsi="Times New Roman" w:cs="Times New Roman"/>
                <w:kern w:val="1"/>
                <w:sz w:val="28"/>
                <w:szCs w:val="28"/>
              </w:rPr>
              <w:t>;</w:t>
            </w:r>
            <w:r w:rsidR="00CB3C3E" w:rsidRPr="008F650E">
              <w:rPr>
                <w:rFonts w:ascii="Times New Roman" w:eastAsia="Arial Unicode MS" w:hAnsi="Times New Roman" w:cs="Times New Roman"/>
                <w:kern w:val="1"/>
                <w:sz w:val="28"/>
                <w:szCs w:val="28"/>
              </w:rPr>
              <w:t xml:space="preserve">                             </w:t>
            </w:r>
          </w:p>
          <w:p w:rsidR="00455370" w:rsidRPr="008F650E" w:rsidRDefault="00777032" w:rsidP="00500E22">
            <w:pPr>
              <w:widowControl w:val="0"/>
              <w:suppressLineNumbers/>
              <w:suppressAutoHyphens/>
              <w:spacing w:after="0" w:line="276" w:lineRule="auto"/>
              <w:jc w:val="both"/>
              <w:rPr>
                <w:rFonts w:ascii="Times New Roman" w:eastAsia="Arial Unicode MS" w:hAnsi="Times New Roman" w:cs="Times New Roman"/>
                <w:kern w:val="1"/>
                <w:sz w:val="28"/>
                <w:szCs w:val="28"/>
              </w:rPr>
            </w:pPr>
            <w:r w:rsidRPr="008F650E">
              <w:rPr>
                <w:rFonts w:ascii="Times New Roman" w:eastAsia="Arial Unicode MS" w:hAnsi="Times New Roman" w:cs="Times New Roman"/>
                <w:kern w:val="1"/>
                <w:sz w:val="28"/>
                <w:szCs w:val="28"/>
              </w:rPr>
              <w:t>2020</w:t>
            </w:r>
            <w:r w:rsidR="00CB3C3E" w:rsidRPr="008F650E">
              <w:rPr>
                <w:rFonts w:ascii="Times New Roman" w:eastAsia="Arial Unicode MS" w:hAnsi="Times New Roman" w:cs="Times New Roman"/>
                <w:kern w:val="1"/>
                <w:sz w:val="28"/>
                <w:szCs w:val="28"/>
              </w:rPr>
              <w:t xml:space="preserve"> – </w:t>
            </w:r>
            <w:r w:rsidR="00C26E1B" w:rsidRPr="008F650E">
              <w:rPr>
                <w:rFonts w:ascii="Times New Roman" w:eastAsia="Arial Unicode MS" w:hAnsi="Times New Roman" w:cs="Times New Roman"/>
                <w:kern w:val="1"/>
                <w:sz w:val="28"/>
                <w:szCs w:val="28"/>
              </w:rPr>
              <w:t xml:space="preserve">20 633,33 </w:t>
            </w:r>
            <w:r w:rsidR="00CB3C3E" w:rsidRPr="008F650E">
              <w:rPr>
                <w:rFonts w:ascii="Times New Roman" w:eastAsia="Arial Unicode MS" w:hAnsi="Times New Roman" w:cs="Times New Roman"/>
                <w:kern w:val="1"/>
                <w:sz w:val="28"/>
                <w:szCs w:val="28"/>
              </w:rPr>
              <w:t xml:space="preserve">тыс. </w:t>
            </w:r>
            <w:proofErr w:type="spellStart"/>
            <w:r w:rsidR="00CB3C3E" w:rsidRPr="008F650E">
              <w:rPr>
                <w:rFonts w:ascii="Times New Roman" w:eastAsia="Arial Unicode MS" w:hAnsi="Times New Roman" w:cs="Times New Roman"/>
                <w:kern w:val="1"/>
                <w:sz w:val="28"/>
                <w:szCs w:val="28"/>
              </w:rPr>
              <w:t>руб</w:t>
            </w:r>
            <w:proofErr w:type="spellEnd"/>
            <w:r w:rsidR="00944BBF" w:rsidRPr="008F650E">
              <w:rPr>
                <w:rFonts w:ascii="Times New Roman" w:eastAsia="Arial Unicode MS" w:hAnsi="Times New Roman" w:cs="Times New Roman"/>
                <w:kern w:val="1"/>
                <w:sz w:val="28"/>
                <w:szCs w:val="28"/>
              </w:rPr>
              <w:t>;</w:t>
            </w:r>
            <w:r w:rsidR="00455370" w:rsidRPr="008F650E">
              <w:rPr>
                <w:rFonts w:ascii="Times New Roman" w:eastAsia="Arial Unicode MS" w:hAnsi="Times New Roman" w:cs="Times New Roman"/>
                <w:kern w:val="1"/>
                <w:sz w:val="28"/>
                <w:szCs w:val="28"/>
              </w:rPr>
              <w:t xml:space="preserve"> </w:t>
            </w:r>
          </w:p>
          <w:p w:rsidR="00455370" w:rsidRPr="008F650E" w:rsidRDefault="00455370"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Общий объе</w:t>
            </w:r>
            <w:r w:rsidR="00174712" w:rsidRPr="008F650E">
              <w:rPr>
                <w:rFonts w:ascii="Times New Roman" w:eastAsia="Times New Roman" w:hAnsi="Times New Roman" w:cs="Times New Roman"/>
                <w:sz w:val="28"/>
                <w:szCs w:val="28"/>
                <w:lang w:eastAsia="ru-RU"/>
              </w:rPr>
              <w:t xml:space="preserve">м финансирования всего на </w:t>
            </w:r>
            <w:r w:rsidR="00777032" w:rsidRPr="008F650E">
              <w:rPr>
                <w:rFonts w:ascii="Times New Roman" w:eastAsia="Times New Roman" w:hAnsi="Times New Roman" w:cs="Times New Roman"/>
                <w:sz w:val="28"/>
                <w:szCs w:val="28"/>
                <w:lang w:eastAsia="ru-RU"/>
              </w:rPr>
              <w:t>2018-2020</w:t>
            </w:r>
            <w:r w:rsidR="00174712" w:rsidRPr="008F650E">
              <w:rPr>
                <w:rFonts w:ascii="Times New Roman" w:eastAsia="Times New Roman" w:hAnsi="Times New Roman" w:cs="Times New Roman"/>
                <w:sz w:val="28"/>
                <w:szCs w:val="28"/>
                <w:lang w:eastAsia="ru-RU"/>
              </w:rPr>
              <w:t xml:space="preserve"> год </w:t>
            </w:r>
            <w:r w:rsidRPr="008F650E">
              <w:rPr>
                <w:rFonts w:ascii="Times New Roman" w:eastAsia="Times New Roman" w:hAnsi="Times New Roman" w:cs="Times New Roman"/>
                <w:sz w:val="28"/>
                <w:szCs w:val="28"/>
                <w:lang w:eastAsia="ru-RU"/>
              </w:rPr>
              <w:t>по подпрог</w:t>
            </w:r>
            <w:r w:rsidR="000758DA" w:rsidRPr="008F650E">
              <w:rPr>
                <w:rFonts w:ascii="Times New Roman" w:eastAsia="Times New Roman" w:hAnsi="Times New Roman" w:cs="Times New Roman"/>
                <w:sz w:val="28"/>
                <w:szCs w:val="28"/>
                <w:lang w:eastAsia="ru-RU"/>
              </w:rPr>
              <w:t>рамме «Коммунальное хозяйство</w:t>
            </w:r>
            <w:r w:rsidRPr="008F650E">
              <w:rPr>
                <w:rFonts w:ascii="Times New Roman" w:eastAsia="Times New Roman" w:hAnsi="Times New Roman" w:cs="Times New Roman"/>
                <w:sz w:val="28"/>
                <w:szCs w:val="28"/>
                <w:lang w:eastAsia="ru-RU"/>
              </w:rPr>
              <w:t xml:space="preserve">» </w:t>
            </w:r>
            <w:r w:rsidR="00944BBF" w:rsidRPr="008F650E">
              <w:rPr>
                <w:rFonts w:ascii="Times New Roman" w:eastAsia="Times New Roman" w:hAnsi="Times New Roman" w:cs="Times New Roman"/>
                <w:sz w:val="28"/>
                <w:szCs w:val="28"/>
                <w:lang w:eastAsia="ru-RU"/>
              </w:rPr>
              <w:t>объем финансирования составляет 23 948</w:t>
            </w:r>
            <w:r w:rsidRPr="008F650E">
              <w:rPr>
                <w:rFonts w:ascii="Times New Roman" w:eastAsia="Times New Roman" w:hAnsi="Times New Roman" w:cs="Times New Roman"/>
                <w:sz w:val="28"/>
                <w:szCs w:val="28"/>
                <w:lang w:eastAsia="ru-RU"/>
              </w:rPr>
              <w:t xml:space="preserve"> тыс. рублей, в том числе:</w:t>
            </w:r>
          </w:p>
          <w:p w:rsidR="00455370" w:rsidRPr="008F650E" w:rsidRDefault="00944BBF"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средств местного бюджета по</w:t>
            </w:r>
            <w:r w:rsidR="00455370" w:rsidRPr="008F650E">
              <w:rPr>
                <w:rFonts w:ascii="Times New Roman" w:eastAsia="Times New Roman" w:hAnsi="Times New Roman" w:cs="Times New Roman"/>
                <w:sz w:val="28"/>
                <w:szCs w:val="28"/>
                <w:lang w:eastAsia="ru-RU"/>
              </w:rPr>
              <w:t xml:space="preserve"> год</w:t>
            </w:r>
            <w:r w:rsidRPr="008F650E">
              <w:rPr>
                <w:rFonts w:ascii="Times New Roman" w:eastAsia="Times New Roman" w:hAnsi="Times New Roman" w:cs="Times New Roman"/>
                <w:sz w:val="28"/>
                <w:szCs w:val="28"/>
                <w:lang w:eastAsia="ru-RU"/>
              </w:rPr>
              <w:t>ам</w:t>
            </w:r>
            <w:r w:rsidR="00455370" w:rsidRPr="008F650E">
              <w:rPr>
                <w:rFonts w:ascii="Times New Roman" w:eastAsia="Times New Roman" w:hAnsi="Times New Roman" w:cs="Times New Roman"/>
                <w:sz w:val="28"/>
                <w:szCs w:val="28"/>
                <w:lang w:eastAsia="ru-RU"/>
              </w:rPr>
              <w:t xml:space="preserve"> реализации:</w:t>
            </w:r>
          </w:p>
          <w:p w:rsidR="00455370" w:rsidRPr="008F650E" w:rsidRDefault="00777032"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2018</w:t>
            </w:r>
            <w:r w:rsidR="00986735" w:rsidRPr="008F650E">
              <w:rPr>
                <w:rFonts w:ascii="Times New Roman" w:eastAsia="Times New Roman" w:hAnsi="Times New Roman" w:cs="Times New Roman"/>
                <w:sz w:val="28"/>
                <w:szCs w:val="28"/>
                <w:lang w:eastAsia="ru-RU"/>
              </w:rPr>
              <w:t xml:space="preserve"> год – 1 948 тыс. </w:t>
            </w:r>
            <w:proofErr w:type="spellStart"/>
            <w:r w:rsidR="00986735" w:rsidRPr="008F650E">
              <w:rPr>
                <w:rFonts w:ascii="Times New Roman" w:eastAsia="Times New Roman" w:hAnsi="Times New Roman" w:cs="Times New Roman"/>
                <w:sz w:val="28"/>
                <w:szCs w:val="28"/>
                <w:lang w:eastAsia="ru-RU"/>
              </w:rPr>
              <w:t>руб</w:t>
            </w:r>
            <w:proofErr w:type="spellEnd"/>
            <w:r w:rsidR="00455370" w:rsidRPr="008F650E">
              <w:rPr>
                <w:rFonts w:ascii="Times New Roman" w:eastAsia="Times New Roman" w:hAnsi="Times New Roman" w:cs="Times New Roman"/>
                <w:sz w:val="28"/>
                <w:szCs w:val="28"/>
                <w:lang w:eastAsia="ru-RU"/>
              </w:rPr>
              <w:t>;</w:t>
            </w:r>
          </w:p>
          <w:p w:rsidR="00CB3C3E" w:rsidRPr="008F650E" w:rsidRDefault="00777032" w:rsidP="00CB3C3E">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2019</w:t>
            </w:r>
            <w:r w:rsidR="00CB3C3E" w:rsidRPr="008F650E">
              <w:rPr>
                <w:rFonts w:ascii="Times New Roman" w:eastAsia="Times New Roman" w:hAnsi="Times New Roman" w:cs="Times New Roman"/>
                <w:sz w:val="28"/>
                <w:szCs w:val="28"/>
                <w:lang w:eastAsia="ru-RU"/>
              </w:rPr>
              <w:t xml:space="preserve"> </w:t>
            </w:r>
            <w:r w:rsidR="00986735" w:rsidRPr="008F650E">
              <w:rPr>
                <w:rFonts w:ascii="Times New Roman" w:eastAsia="Times New Roman" w:hAnsi="Times New Roman" w:cs="Times New Roman"/>
                <w:sz w:val="28"/>
                <w:szCs w:val="28"/>
                <w:lang w:eastAsia="ru-RU"/>
              </w:rPr>
              <w:t xml:space="preserve">год </w:t>
            </w:r>
            <w:r w:rsidR="00CB3C3E" w:rsidRPr="008F650E">
              <w:rPr>
                <w:rFonts w:ascii="Times New Roman" w:eastAsia="Times New Roman" w:hAnsi="Times New Roman" w:cs="Times New Roman"/>
                <w:sz w:val="28"/>
                <w:szCs w:val="28"/>
                <w:lang w:eastAsia="ru-RU"/>
              </w:rPr>
              <w:t xml:space="preserve">– </w:t>
            </w:r>
            <w:r w:rsidR="00986735" w:rsidRPr="008F650E">
              <w:rPr>
                <w:rFonts w:ascii="Times New Roman" w:eastAsia="Times New Roman" w:hAnsi="Times New Roman" w:cs="Times New Roman"/>
                <w:sz w:val="28"/>
                <w:szCs w:val="28"/>
                <w:lang w:eastAsia="ru-RU"/>
              </w:rPr>
              <w:t xml:space="preserve">11 000 </w:t>
            </w:r>
            <w:r w:rsidR="00CB3C3E" w:rsidRPr="008F650E">
              <w:rPr>
                <w:rFonts w:ascii="Times New Roman" w:eastAsia="Times New Roman" w:hAnsi="Times New Roman" w:cs="Times New Roman"/>
                <w:sz w:val="28"/>
                <w:szCs w:val="28"/>
                <w:lang w:eastAsia="ru-RU"/>
              </w:rPr>
              <w:t xml:space="preserve">тыс. </w:t>
            </w:r>
            <w:proofErr w:type="spellStart"/>
            <w:r w:rsidR="00CB3C3E" w:rsidRPr="008F650E">
              <w:rPr>
                <w:rFonts w:ascii="Times New Roman" w:eastAsia="Times New Roman" w:hAnsi="Times New Roman" w:cs="Times New Roman"/>
                <w:sz w:val="28"/>
                <w:szCs w:val="28"/>
                <w:lang w:eastAsia="ru-RU"/>
              </w:rPr>
              <w:t>руб</w:t>
            </w:r>
            <w:proofErr w:type="spellEnd"/>
            <w:r w:rsidR="00986735" w:rsidRPr="008F650E">
              <w:rPr>
                <w:rFonts w:ascii="Times New Roman" w:eastAsia="Times New Roman" w:hAnsi="Times New Roman" w:cs="Times New Roman"/>
                <w:sz w:val="28"/>
                <w:szCs w:val="28"/>
                <w:lang w:eastAsia="ru-RU"/>
              </w:rPr>
              <w:t>;</w:t>
            </w:r>
            <w:r w:rsidR="00CB3C3E" w:rsidRPr="008F650E">
              <w:rPr>
                <w:rFonts w:ascii="Times New Roman" w:eastAsia="Times New Roman" w:hAnsi="Times New Roman" w:cs="Times New Roman"/>
                <w:sz w:val="28"/>
                <w:szCs w:val="28"/>
                <w:lang w:eastAsia="ru-RU"/>
              </w:rPr>
              <w:t xml:space="preserve">                             </w:t>
            </w:r>
          </w:p>
          <w:p w:rsidR="00CB3C3E" w:rsidRPr="008F650E" w:rsidRDefault="00777032"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2020</w:t>
            </w:r>
            <w:r w:rsidR="00CB3C3E" w:rsidRPr="008F650E">
              <w:rPr>
                <w:rFonts w:ascii="Times New Roman" w:eastAsia="Times New Roman" w:hAnsi="Times New Roman" w:cs="Times New Roman"/>
                <w:sz w:val="28"/>
                <w:szCs w:val="28"/>
                <w:lang w:eastAsia="ru-RU"/>
              </w:rPr>
              <w:t xml:space="preserve"> </w:t>
            </w:r>
            <w:r w:rsidR="00986735" w:rsidRPr="008F650E">
              <w:rPr>
                <w:rFonts w:ascii="Times New Roman" w:eastAsia="Times New Roman" w:hAnsi="Times New Roman" w:cs="Times New Roman"/>
                <w:sz w:val="28"/>
                <w:szCs w:val="28"/>
                <w:lang w:eastAsia="ru-RU"/>
              </w:rPr>
              <w:t xml:space="preserve">год </w:t>
            </w:r>
            <w:r w:rsidR="00CB3C3E" w:rsidRPr="008F650E">
              <w:rPr>
                <w:rFonts w:ascii="Times New Roman" w:eastAsia="Times New Roman" w:hAnsi="Times New Roman" w:cs="Times New Roman"/>
                <w:sz w:val="28"/>
                <w:szCs w:val="28"/>
                <w:lang w:eastAsia="ru-RU"/>
              </w:rPr>
              <w:t xml:space="preserve">– </w:t>
            </w:r>
            <w:r w:rsidR="00986735" w:rsidRPr="008F650E">
              <w:rPr>
                <w:rFonts w:ascii="Times New Roman" w:eastAsia="Times New Roman" w:hAnsi="Times New Roman" w:cs="Times New Roman"/>
                <w:sz w:val="28"/>
                <w:szCs w:val="28"/>
                <w:lang w:eastAsia="ru-RU"/>
              </w:rPr>
              <w:t xml:space="preserve">11 000 тыс. </w:t>
            </w:r>
            <w:proofErr w:type="spellStart"/>
            <w:r w:rsidR="00986735" w:rsidRPr="008F650E">
              <w:rPr>
                <w:rFonts w:ascii="Times New Roman" w:eastAsia="Times New Roman" w:hAnsi="Times New Roman" w:cs="Times New Roman"/>
                <w:sz w:val="28"/>
                <w:szCs w:val="28"/>
                <w:lang w:eastAsia="ru-RU"/>
              </w:rPr>
              <w:t>руб</w:t>
            </w:r>
            <w:proofErr w:type="spellEnd"/>
            <w:r w:rsidR="00944BBF" w:rsidRPr="008F650E">
              <w:rPr>
                <w:rFonts w:ascii="Times New Roman" w:eastAsia="Times New Roman" w:hAnsi="Times New Roman" w:cs="Times New Roman"/>
                <w:sz w:val="28"/>
                <w:szCs w:val="28"/>
                <w:lang w:eastAsia="ru-RU"/>
              </w:rPr>
              <w:t>;</w:t>
            </w:r>
            <w:r w:rsidR="00CB3C3E" w:rsidRPr="008F650E">
              <w:rPr>
                <w:rFonts w:ascii="Times New Roman" w:eastAsia="Times New Roman" w:hAnsi="Times New Roman" w:cs="Times New Roman"/>
                <w:sz w:val="28"/>
                <w:szCs w:val="28"/>
                <w:lang w:eastAsia="ru-RU"/>
              </w:rPr>
              <w:t xml:space="preserve">                            </w:t>
            </w:r>
          </w:p>
          <w:p w:rsidR="00455370" w:rsidRPr="008F650E" w:rsidRDefault="001132C8"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-всего на </w:t>
            </w:r>
            <w:r w:rsidR="00777032" w:rsidRPr="008F650E">
              <w:rPr>
                <w:rFonts w:ascii="Times New Roman" w:eastAsia="Times New Roman" w:hAnsi="Times New Roman" w:cs="Times New Roman"/>
                <w:sz w:val="28"/>
                <w:szCs w:val="28"/>
                <w:lang w:eastAsia="ru-RU"/>
              </w:rPr>
              <w:t>2018-2020</w:t>
            </w:r>
            <w:r w:rsidRPr="008F650E">
              <w:rPr>
                <w:rFonts w:ascii="Times New Roman" w:eastAsia="Times New Roman" w:hAnsi="Times New Roman" w:cs="Times New Roman"/>
                <w:sz w:val="28"/>
                <w:szCs w:val="28"/>
                <w:lang w:eastAsia="ru-RU"/>
              </w:rPr>
              <w:t xml:space="preserve"> год</w:t>
            </w:r>
            <w:r w:rsidR="00CB3C3E" w:rsidRPr="008F650E">
              <w:rPr>
                <w:rFonts w:ascii="Times New Roman" w:eastAsia="Times New Roman" w:hAnsi="Times New Roman" w:cs="Times New Roman"/>
                <w:sz w:val="28"/>
                <w:szCs w:val="28"/>
                <w:lang w:eastAsia="ru-RU"/>
              </w:rPr>
              <w:t>ы</w:t>
            </w:r>
            <w:r w:rsidR="00455370" w:rsidRPr="008F650E">
              <w:rPr>
                <w:rFonts w:ascii="Times New Roman" w:eastAsia="Times New Roman" w:hAnsi="Times New Roman" w:cs="Times New Roman"/>
                <w:sz w:val="28"/>
                <w:szCs w:val="28"/>
                <w:lang w:eastAsia="ru-RU"/>
              </w:rPr>
              <w:t xml:space="preserve"> по подпрограмме «Благоустройство» объем ф</w:t>
            </w:r>
            <w:r w:rsidR="00944BBF" w:rsidRPr="008F650E">
              <w:rPr>
                <w:rFonts w:ascii="Times New Roman" w:eastAsia="Times New Roman" w:hAnsi="Times New Roman" w:cs="Times New Roman"/>
                <w:sz w:val="28"/>
                <w:szCs w:val="28"/>
                <w:lang w:eastAsia="ru-RU"/>
              </w:rPr>
              <w:t>инансирования составляет 21 389,99</w:t>
            </w:r>
            <w:r w:rsidR="00455370" w:rsidRPr="008F650E">
              <w:rPr>
                <w:rFonts w:ascii="Times New Roman" w:eastAsia="Times New Roman" w:hAnsi="Times New Roman" w:cs="Times New Roman"/>
                <w:sz w:val="28"/>
                <w:szCs w:val="28"/>
                <w:lang w:eastAsia="ru-RU"/>
              </w:rPr>
              <w:t xml:space="preserve"> тыс. рублей, в том числе:</w:t>
            </w:r>
          </w:p>
          <w:p w:rsidR="00455370" w:rsidRPr="008F650E" w:rsidRDefault="00455370"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средств мест</w:t>
            </w:r>
            <w:r w:rsidR="00944BBF" w:rsidRPr="008F650E">
              <w:rPr>
                <w:rFonts w:ascii="Times New Roman" w:eastAsia="Times New Roman" w:hAnsi="Times New Roman" w:cs="Times New Roman"/>
                <w:sz w:val="28"/>
                <w:szCs w:val="28"/>
                <w:lang w:eastAsia="ru-RU"/>
              </w:rPr>
              <w:t>ного бюджета по</w:t>
            </w:r>
            <w:r w:rsidR="00CB3C3E" w:rsidRPr="008F650E">
              <w:rPr>
                <w:rFonts w:ascii="Times New Roman" w:eastAsia="Times New Roman" w:hAnsi="Times New Roman" w:cs="Times New Roman"/>
                <w:sz w:val="28"/>
                <w:szCs w:val="28"/>
                <w:lang w:eastAsia="ru-RU"/>
              </w:rPr>
              <w:t xml:space="preserve"> год</w:t>
            </w:r>
            <w:r w:rsidR="00944BBF" w:rsidRPr="008F650E">
              <w:rPr>
                <w:rFonts w:ascii="Times New Roman" w:eastAsia="Times New Roman" w:hAnsi="Times New Roman" w:cs="Times New Roman"/>
                <w:sz w:val="28"/>
                <w:szCs w:val="28"/>
                <w:lang w:eastAsia="ru-RU"/>
              </w:rPr>
              <w:t>ам</w:t>
            </w:r>
            <w:r w:rsidR="00CB3C3E" w:rsidRPr="008F650E">
              <w:rPr>
                <w:rFonts w:ascii="Times New Roman" w:eastAsia="Times New Roman" w:hAnsi="Times New Roman" w:cs="Times New Roman"/>
                <w:sz w:val="28"/>
                <w:szCs w:val="28"/>
                <w:lang w:eastAsia="ru-RU"/>
              </w:rPr>
              <w:t xml:space="preserve"> реализации:</w:t>
            </w:r>
          </w:p>
          <w:p w:rsidR="00CB3C3E" w:rsidRPr="008F650E" w:rsidRDefault="00777032"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2018</w:t>
            </w:r>
            <w:r w:rsidR="00986735" w:rsidRPr="008F650E">
              <w:rPr>
                <w:rFonts w:ascii="Times New Roman" w:eastAsia="Times New Roman" w:hAnsi="Times New Roman" w:cs="Times New Roman"/>
                <w:sz w:val="28"/>
                <w:szCs w:val="28"/>
                <w:lang w:eastAsia="ru-RU"/>
              </w:rPr>
              <w:t xml:space="preserve"> год – </w:t>
            </w:r>
            <w:r w:rsidR="00FC7D4E" w:rsidRPr="008F650E">
              <w:rPr>
                <w:rFonts w:ascii="Times New Roman" w:eastAsia="Times New Roman" w:hAnsi="Times New Roman" w:cs="Times New Roman"/>
                <w:sz w:val="28"/>
                <w:szCs w:val="28"/>
                <w:lang w:eastAsia="ru-RU"/>
              </w:rPr>
              <w:t>4</w:t>
            </w:r>
            <w:r w:rsidR="00986735" w:rsidRPr="008F650E">
              <w:rPr>
                <w:rFonts w:ascii="Times New Roman" w:eastAsia="Times New Roman" w:hAnsi="Times New Roman" w:cs="Times New Roman"/>
                <w:sz w:val="28"/>
                <w:szCs w:val="28"/>
                <w:lang w:eastAsia="ru-RU"/>
              </w:rPr>
              <w:t> 223,33</w:t>
            </w:r>
            <w:r w:rsidR="00944BBF" w:rsidRPr="008F650E">
              <w:rPr>
                <w:rFonts w:ascii="Times New Roman" w:eastAsia="Times New Roman" w:hAnsi="Times New Roman" w:cs="Times New Roman"/>
                <w:sz w:val="28"/>
                <w:szCs w:val="28"/>
                <w:lang w:eastAsia="ru-RU"/>
              </w:rPr>
              <w:t xml:space="preserve"> тыс. </w:t>
            </w:r>
            <w:proofErr w:type="spellStart"/>
            <w:r w:rsidR="00944BBF" w:rsidRPr="008F650E">
              <w:rPr>
                <w:rFonts w:ascii="Times New Roman" w:eastAsia="Times New Roman" w:hAnsi="Times New Roman" w:cs="Times New Roman"/>
                <w:sz w:val="28"/>
                <w:szCs w:val="28"/>
                <w:lang w:eastAsia="ru-RU"/>
              </w:rPr>
              <w:t>руб</w:t>
            </w:r>
            <w:proofErr w:type="spellEnd"/>
            <w:r w:rsidR="00455370" w:rsidRPr="008F650E">
              <w:rPr>
                <w:rFonts w:ascii="Times New Roman" w:eastAsia="Times New Roman" w:hAnsi="Times New Roman" w:cs="Times New Roman"/>
                <w:sz w:val="28"/>
                <w:szCs w:val="28"/>
                <w:lang w:eastAsia="ru-RU"/>
              </w:rPr>
              <w:t>;</w:t>
            </w:r>
          </w:p>
          <w:p w:rsidR="00CB3C3E" w:rsidRPr="008F650E" w:rsidRDefault="00777032" w:rsidP="00CB3C3E">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2019</w:t>
            </w:r>
            <w:r w:rsidR="00CB3C3E" w:rsidRPr="008F650E">
              <w:rPr>
                <w:rFonts w:ascii="Times New Roman" w:eastAsia="Times New Roman" w:hAnsi="Times New Roman" w:cs="Times New Roman"/>
                <w:sz w:val="28"/>
                <w:szCs w:val="28"/>
                <w:lang w:eastAsia="ru-RU"/>
              </w:rPr>
              <w:t xml:space="preserve"> год – </w:t>
            </w:r>
            <w:r w:rsidR="00FC7D4E" w:rsidRPr="008F650E">
              <w:rPr>
                <w:rFonts w:ascii="Times New Roman" w:eastAsia="Times New Roman" w:hAnsi="Times New Roman" w:cs="Times New Roman"/>
                <w:sz w:val="28"/>
                <w:szCs w:val="28"/>
                <w:lang w:eastAsia="ru-RU"/>
              </w:rPr>
              <w:t xml:space="preserve">8 583,33 </w:t>
            </w:r>
            <w:r w:rsidR="00CB3C3E" w:rsidRPr="008F650E">
              <w:rPr>
                <w:rFonts w:ascii="Times New Roman" w:eastAsia="Times New Roman" w:hAnsi="Times New Roman" w:cs="Times New Roman"/>
                <w:sz w:val="28"/>
                <w:szCs w:val="28"/>
                <w:lang w:eastAsia="ru-RU"/>
              </w:rPr>
              <w:t xml:space="preserve">тыс. </w:t>
            </w:r>
            <w:proofErr w:type="spellStart"/>
            <w:r w:rsidR="00CB3C3E" w:rsidRPr="008F650E">
              <w:rPr>
                <w:rFonts w:ascii="Times New Roman" w:eastAsia="Times New Roman" w:hAnsi="Times New Roman" w:cs="Times New Roman"/>
                <w:sz w:val="28"/>
                <w:szCs w:val="28"/>
                <w:lang w:eastAsia="ru-RU"/>
              </w:rPr>
              <w:t>руб</w:t>
            </w:r>
            <w:proofErr w:type="spellEnd"/>
            <w:r w:rsidR="00944BBF" w:rsidRPr="008F650E">
              <w:rPr>
                <w:rFonts w:ascii="Times New Roman" w:eastAsia="Times New Roman" w:hAnsi="Times New Roman" w:cs="Times New Roman"/>
                <w:sz w:val="28"/>
                <w:szCs w:val="28"/>
                <w:lang w:eastAsia="ru-RU"/>
              </w:rPr>
              <w:t>;</w:t>
            </w:r>
            <w:r w:rsidR="00CB3C3E" w:rsidRPr="008F650E">
              <w:rPr>
                <w:rFonts w:ascii="Times New Roman" w:eastAsia="Times New Roman" w:hAnsi="Times New Roman" w:cs="Times New Roman"/>
                <w:sz w:val="28"/>
                <w:szCs w:val="28"/>
                <w:lang w:eastAsia="ru-RU"/>
              </w:rPr>
              <w:t xml:space="preserve">                             </w:t>
            </w:r>
          </w:p>
          <w:p w:rsidR="00455370" w:rsidRPr="008F650E" w:rsidRDefault="00777032"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2020</w:t>
            </w:r>
            <w:r w:rsidR="00CB3C3E" w:rsidRPr="008F650E">
              <w:rPr>
                <w:rFonts w:ascii="Times New Roman" w:eastAsia="Times New Roman" w:hAnsi="Times New Roman" w:cs="Times New Roman"/>
                <w:sz w:val="28"/>
                <w:szCs w:val="28"/>
                <w:lang w:eastAsia="ru-RU"/>
              </w:rPr>
              <w:t xml:space="preserve"> год – </w:t>
            </w:r>
            <w:r w:rsidR="00FC7D4E" w:rsidRPr="008F650E">
              <w:rPr>
                <w:rFonts w:ascii="Times New Roman" w:eastAsia="Times New Roman" w:hAnsi="Times New Roman" w:cs="Times New Roman"/>
                <w:sz w:val="28"/>
                <w:szCs w:val="28"/>
                <w:lang w:eastAsia="ru-RU"/>
              </w:rPr>
              <w:t xml:space="preserve">8 583,33 </w:t>
            </w:r>
            <w:r w:rsidR="00944BBF" w:rsidRPr="008F650E">
              <w:rPr>
                <w:rFonts w:ascii="Times New Roman" w:eastAsia="Times New Roman" w:hAnsi="Times New Roman" w:cs="Times New Roman"/>
                <w:sz w:val="28"/>
                <w:szCs w:val="28"/>
                <w:lang w:eastAsia="ru-RU"/>
              </w:rPr>
              <w:t xml:space="preserve">тыс. </w:t>
            </w:r>
            <w:proofErr w:type="spellStart"/>
            <w:r w:rsidR="00944BBF" w:rsidRPr="008F650E">
              <w:rPr>
                <w:rFonts w:ascii="Times New Roman" w:eastAsia="Times New Roman" w:hAnsi="Times New Roman" w:cs="Times New Roman"/>
                <w:sz w:val="28"/>
                <w:szCs w:val="28"/>
                <w:lang w:eastAsia="ru-RU"/>
              </w:rPr>
              <w:t>руб</w:t>
            </w:r>
            <w:proofErr w:type="spellEnd"/>
            <w:r w:rsidR="00944BBF" w:rsidRPr="008F650E">
              <w:rPr>
                <w:rFonts w:ascii="Times New Roman" w:eastAsia="Times New Roman" w:hAnsi="Times New Roman" w:cs="Times New Roman"/>
                <w:sz w:val="28"/>
                <w:szCs w:val="28"/>
                <w:lang w:eastAsia="ru-RU"/>
              </w:rPr>
              <w:t>;</w:t>
            </w:r>
            <w:r w:rsidR="00CB3C3E" w:rsidRPr="008F650E">
              <w:rPr>
                <w:rFonts w:ascii="Times New Roman" w:eastAsia="Times New Roman" w:hAnsi="Times New Roman" w:cs="Times New Roman"/>
                <w:sz w:val="28"/>
                <w:szCs w:val="28"/>
                <w:lang w:eastAsia="ru-RU"/>
              </w:rPr>
              <w:t xml:space="preserve">                            </w:t>
            </w:r>
          </w:p>
          <w:p w:rsidR="00455370" w:rsidRPr="008F650E" w:rsidRDefault="00455370"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-всего </w:t>
            </w:r>
            <w:r w:rsidR="001132C8" w:rsidRPr="008F650E">
              <w:rPr>
                <w:rFonts w:ascii="Times New Roman" w:eastAsia="Times New Roman" w:hAnsi="Times New Roman" w:cs="Times New Roman"/>
                <w:sz w:val="28"/>
                <w:szCs w:val="28"/>
                <w:lang w:eastAsia="ru-RU"/>
              </w:rPr>
              <w:t xml:space="preserve">на </w:t>
            </w:r>
            <w:r w:rsidR="00777032" w:rsidRPr="008F650E">
              <w:rPr>
                <w:rFonts w:ascii="Times New Roman" w:eastAsia="Times New Roman" w:hAnsi="Times New Roman" w:cs="Times New Roman"/>
                <w:sz w:val="28"/>
                <w:szCs w:val="28"/>
                <w:lang w:eastAsia="ru-RU"/>
              </w:rPr>
              <w:t>2018-2020</w:t>
            </w:r>
            <w:r w:rsidR="001132C8" w:rsidRPr="008F650E">
              <w:rPr>
                <w:rFonts w:ascii="Times New Roman" w:eastAsia="Times New Roman" w:hAnsi="Times New Roman" w:cs="Times New Roman"/>
                <w:sz w:val="28"/>
                <w:szCs w:val="28"/>
                <w:lang w:eastAsia="ru-RU"/>
              </w:rPr>
              <w:t xml:space="preserve"> год</w:t>
            </w:r>
            <w:r w:rsidRPr="008F650E">
              <w:rPr>
                <w:rFonts w:ascii="Times New Roman" w:eastAsia="Times New Roman" w:hAnsi="Times New Roman" w:cs="Times New Roman"/>
                <w:sz w:val="28"/>
                <w:szCs w:val="28"/>
                <w:lang w:eastAsia="ru-RU"/>
              </w:rPr>
              <w:t xml:space="preserve"> по подпрограмме «Энергосбережение и повышение энергетической эффективности» объем</w:t>
            </w:r>
            <w:r w:rsidR="00944BBF" w:rsidRPr="008F650E">
              <w:rPr>
                <w:rFonts w:ascii="Times New Roman" w:eastAsia="Times New Roman" w:hAnsi="Times New Roman" w:cs="Times New Roman"/>
                <w:sz w:val="28"/>
                <w:szCs w:val="28"/>
                <w:lang w:eastAsia="ru-RU"/>
              </w:rPr>
              <w:t xml:space="preserve"> финансирования составляет 1 650</w:t>
            </w:r>
            <w:r w:rsidRPr="008F650E">
              <w:rPr>
                <w:rFonts w:ascii="Times New Roman" w:eastAsia="Times New Roman" w:hAnsi="Times New Roman" w:cs="Times New Roman"/>
                <w:sz w:val="28"/>
                <w:szCs w:val="28"/>
                <w:lang w:eastAsia="ru-RU"/>
              </w:rPr>
              <w:t xml:space="preserve"> тыс. рублей, в том числе:</w:t>
            </w:r>
          </w:p>
          <w:p w:rsidR="00455370" w:rsidRPr="008F650E" w:rsidRDefault="00944BBF"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средств местного бюджета по</w:t>
            </w:r>
            <w:r w:rsidR="00455370" w:rsidRPr="008F650E">
              <w:rPr>
                <w:rFonts w:ascii="Times New Roman" w:eastAsia="Times New Roman" w:hAnsi="Times New Roman" w:cs="Times New Roman"/>
                <w:sz w:val="28"/>
                <w:szCs w:val="28"/>
                <w:lang w:eastAsia="ru-RU"/>
              </w:rPr>
              <w:t xml:space="preserve"> год</w:t>
            </w:r>
            <w:r w:rsidRPr="008F650E">
              <w:rPr>
                <w:rFonts w:ascii="Times New Roman" w:eastAsia="Times New Roman" w:hAnsi="Times New Roman" w:cs="Times New Roman"/>
                <w:sz w:val="28"/>
                <w:szCs w:val="28"/>
                <w:lang w:eastAsia="ru-RU"/>
              </w:rPr>
              <w:t>ам</w:t>
            </w:r>
            <w:r w:rsidR="00455370" w:rsidRPr="008F650E">
              <w:rPr>
                <w:rFonts w:ascii="Times New Roman" w:eastAsia="Times New Roman" w:hAnsi="Times New Roman" w:cs="Times New Roman"/>
                <w:sz w:val="28"/>
                <w:szCs w:val="28"/>
                <w:lang w:eastAsia="ru-RU"/>
              </w:rPr>
              <w:t xml:space="preserve"> реализации:</w:t>
            </w:r>
          </w:p>
          <w:p w:rsidR="00455370" w:rsidRPr="008F650E" w:rsidRDefault="00777032"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2018</w:t>
            </w:r>
            <w:r w:rsidR="00FC7D4E" w:rsidRPr="008F650E">
              <w:rPr>
                <w:rFonts w:ascii="Times New Roman" w:eastAsia="Times New Roman" w:hAnsi="Times New Roman" w:cs="Times New Roman"/>
                <w:sz w:val="28"/>
                <w:szCs w:val="28"/>
                <w:lang w:eastAsia="ru-RU"/>
              </w:rPr>
              <w:t xml:space="preserve"> год - 550 тыс. </w:t>
            </w:r>
            <w:proofErr w:type="spellStart"/>
            <w:r w:rsidR="00FC7D4E" w:rsidRPr="008F650E">
              <w:rPr>
                <w:rFonts w:ascii="Times New Roman" w:eastAsia="Times New Roman" w:hAnsi="Times New Roman" w:cs="Times New Roman"/>
                <w:sz w:val="28"/>
                <w:szCs w:val="28"/>
                <w:lang w:eastAsia="ru-RU"/>
              </w:rPr>
              <w:t>руб</w:t>
            </w:r>
            <w:proofErr w:type="spellEnd"/>
            <w:r w:rsidR="00455370" w:rsidRPr="008F650E">
              <w:rPr>
                <w:rFonts w:ascii="Times New Roman" w:eastAsia="Times New Roman" w:hAnsi="Times New Roman" w:cs="Times New Roman"/>
                <w:sz w:val="28"/>
                <w:szCs w:val="28"/>
                <w:lang w:eastAsia="ru-RU"/>
              </w:rPr>
              <w:t>;</w:t>
            </w:r>
          </w:p>
          <w:p w:rsidR="00CB3C3E" w:rsidRPr="008F650E" w:rsidRDefault="00777032" w:rsidP="00CB3C3E">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2019</w:t>
            </w:r>
            <w:r w:rsidR="00CB3C3E" w:rsidRPr="008F650E">
              <w:rPr>
                <w:rFonts w:ascii="Times New Roman" w:eastAsia="Times New Roman" w:hAnsi="Times New Roman" w:cs="Times New Roman"/>
                <w:sz w:val="28"/>
                <w:szCs w:val="28"/>
                <w:lang w:eastAsia="ru-RU"/>
              </w:rPr>
              <w:t xml:space="preserve"> </w:t>
            </w:r>
            <w:r w:rsidR="00FC7D4E" w:rsidRPr="008F650E">
              <w:rPr>
                <w:rFonts w:ascii="Times New Roman" w:eastAsia="Times New Roman" w:hAnsi="Times New Roman" w:cs="Times New Roman"/>
                <w:sz w:val="28"/>
                <w:szCs w:val="28"/>
                <w:lang w:eastAsia="ru-RU"/>
              </w:rPr>
              <w:t xml:space="preserve">год </w:t>
            </w:r>
            <w:r w:rsidR="00CB3C3E" w:rsidRPr="008F650E">
              <w:rPr>
                <w:rFonts w:ascii="Times New Roman" w:eastAsia="Times New Roman" w:hAnsi="Times New Roman" w:cs="Times New Roman"/>
                <w:sz w:val="28"/>
                <w:szCs w:val="28"/>
                <w:lang w:eastAsia="ru-RU"/>
              </w:rPr>
              <w:t xml:space="preserve">– </w:t>
            </w:r>
            <w:r w:rsidR="00FC7D4E" w:rsidRPr="008F650E">
              <w:rPr>
                <w:rFonts w:ascii="Times New Roman" w:eastAsia="Times New Roman" w:hAnsi="Times New Roman" w:cs="Times New Roman"/>
                <w:sz w:val="28"/>
                <w:szCs w:val="28"/>
                <w:lang w:eastAsia="ru-RU"/>
              </w:rPr>
              <w:t xml:space="preserve">550 </w:t>
            </w:r>
            <w:r w:rsidR="00944BBF" w:rsidRPr="008F650E">
              <w:rPr>
                <w:rFonts w:ascii="Times New Roman" w:eastAsia="Times New Roman" w:hAnsi="Times New Roman" w:cs="Times New Roman"/>
                <w:sz w:val="28"/>
                <w:szCs w:val="28"/>
                <w:lang w:eastAsia="ru-RU"/>
              </w:rPr>
              <w:t xml:space="preserve">тыс. </w:t>
            </w:r>
            <w:proofErr w:type="spellStart"/>
            <w:r w:rsidR="00944BBF" w:rsidRPr="008F650E">
              <w:rPr>
                <w:rFonts w:ascii="Times New Roman" w:eastAsia="Times New Roman" w:hAnsi="Times New Roman" w:cs="Times New Roman"/>
                <w:sz w:val="28"/>
                <w:szCs w:val="28"/>
                <w:lang w:eastAsia="ru-RU"/>
              </w:rPr>
              <w:t>руб</w:t>
            </w:r>
            <w:proofErr w:type="spellEnd"/>
            <w:r w:rsidR="00944BBF" w:rsidRPr="008F650E">
              <w:rPr>
                <w:rFonts w:ascii="Times New Roman" w:eastAsia="Times New Roman" w:hAnsi="Times New Roman" w:cs="Times New Roman"/>
                <w:sz w:val="28"/>
                <w:szCs w:val="28"/>
                <w:lang w:eastAsia="ru-RU"/>
              </w:rPr>
              <w:t>;</w:t>
            </w:r>
            <w:r w:rsidR="00CB3C3E" w:rsidRPr="008F650E">
              <w:rPr>
                <w:rFonts w:ascii="Times New Roman" w:eastAsia="Times New Roman" w:hAnsi="Times New Roman" w:cs="Times New Roman"/>
                <w:sz w:val="28"/>
                <w:szCs w:val="28"/>
                <w:lang w:eastAsia="ru-RU"/>
              </w:rPr>
              <w:t xml:space="preserve">                           </w:t>
            </w:r>
          </w:p>
          <w:p w:rsidR="00CB3C3E" w:rsidRPr="008F650E" w:rsidRDefault="00777032"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2020</w:t>
            </w:r>
            <w:r w:rsidR="00CB3C3E" w:rsidRPr="008F650E">
              <w:rPr>
                <w:rFonts w:ascii="Times New Roman" w:eastAsia="Times New Roman" w:hAnsi="Times New Roman" w:cs="Times New Roman"/>
                <w:sz w:val="28"/>
                <w:szCs w:val="28"/>
                <w:lang w:eastAsia="ru-RU"/>
              </w:rPr>
              <w:t xml:space="preserve"> </w:t>
            </w:r>
            <w:r w:rsidR="00FC7D4E" w:rsidRPr="008F650E">
              <w:rPr>
                <w:rFonts w:ascii="Times New Roman" w:eastAsia="Times New Roman" w:hAnsi="Times New Roman" w:cs="Times New Roman"/>
                <w:sz w:val="28"/>
                <w:szCs w:val="28"/>
                <w:lang w:eastAsia="ru-RU"/>
              </w:rPr>
              <w:t xml:space="preserve">год </w:t>
            </w:r>
            <w:r w:rsidR="00CB3C3E" w:rsidRPr="008F650E">
              <w:rPr>
                <w:rFonts w:ascii="Times New Roman" w:eastAsia="Times New Roman" w:hAnsi="Times New Roman" w:cs="Times New Roman"/>
                <w:sz w:val="28"/>
                <w:szCs w:val="28"/>
                <w:lang w:eastAsia="ru-RU"/>
              </w:rPr>
              <w:t xml:space="preserve">– </w:t>
            </w:r>
            <w:r w:rsidR="00FC7D4E" w:rsidRPr="008F650E">
              <w:rPr>
                <w:rFonts w:ascii="Times New Roman" w:eastAsia="Times New Roman" w:hAnsi="Times New Roman" w:cs="Times New Roman"/>
                <w:sz w:val="28"/>
                <w:szCs w:val="28"/>
                <w:lang w:eastAsia="ru-RU"/>
              </w:rPr>
              <w:t xml:space="preserve">550 </w:t>
            </w:r>
            <w:r w:rsidR="00CB3C3E" w:rsidRPr="008F650E">
              <w:rPr>
                <w:rFonts w:ascii="Times New Roman" w:eastAsia="Times New Roman" w:hAnsi="Times New Roman" w:cs="Times New Roman"/>
                <w:sz w:val="28"/>
                <w:szCs w:val="28"/>
                <w:lang w:eastAsia="ru-RU"/>
              </w:rPr>
              <w:t xml:space="preserve">тыс. </w:t>
            </w:r>
            <w:proofErr w:type="spellStart"/>
            <w:r w:rsidR="00CB3C3E" w:rsidRPr="008F650E">
              <w:rPr>
                <w:rFonts w:ascii="Times New Roman" w:eastAsia="Times New Roman" w:hAnsi="Times New Roman" w:cs="Times New Roman"/>
                <w:sz w:val="28"/>
                <w:szCs w:val="28"/>
                <w:lang w:eastAsia="ru-RU"/>
              </w:rPr>
              <w:t>руб</w:t>
            </w:r>
            <w:proofErr w:type="spellEnd"/>
            <w:r w:rsidR="00944BBF" w:rsidRPr="008F650E">
              <w:rPr>
                <w:rFonts w:ascii="Times New Roman" w:eastAsia="Times New Roman" w:hAnsi="Times New Roman" w:cs="Times New Roman"/>
                <w:sz w:val="28"/>
                <w:szCs w:val="28"/>
                <w:lang w:eastAsia="ru-RU"/>
              </w:rPr>
              <w:t>;</w:t>
            </w:r>
            <w:r w:rsidR="00CB3C3E" w:rsidRPr="008F650E">
              <w:rPr>
                <w:rFonts w:ascii="Times New Roman" w:eastAsia="Times New Roman" w:hAnsi="Times New Roman" w:cs="Times New Roman"/>
                <w:sz w:val="28"/>
                <w:szCs w:val="28"/>
                <w:lang w:eastAsia="ru-RU"/>
              </w:rPr>
              <w:t xml:space="preserve">                             </w:t>
            </w:r>
          </w:p>
          <w:p w:rsidR="00455370" w:rsidRPr="008F650E" w:rsidRDefault="001132C8"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-всего на </w:t>
            </w:r>
            <w:r w:rsidR="00777032" w:rsidRPr="008F650E">
              <w:rPr>
                <w:rFonts w:ascii="Times New Roman" w:eastAsia="Times New Roman" w:hAnsi="Times New Roman" w:cs="Times New Roman"/>
                <w:sz w:val="28"/>
                <w:szCs w:val="28"/>
                <w:lang w:eastAsia="ru-RU"/>
              </w:rPr>
              <w:t>2018-2020</w:t>
            </w:r>
            <w:r w:rsidR="00455370" w:rsidRPr="008F650E">
              <w:rPr>
                <w:rFonts w:ascii="Times New Roman" w:eastAsia="Times New Roman" w:hAnsi="Times New Roman" w:cs="Times New Roman"/>
                <w:sz w:val="28"/>
                <w:szCs w:val="28"/>
                <w:lang w:eastAsia="ru-RU"/>
              </w:rPr>
              <w:t xml:space="preserve"> год</w:t>
            </w:r>
            <w:r w:rsidR="00CB3C3E" w:rsidRPr="008F650E">
              <w:rPr>
                <w:rFonts w:ascii="Times New Roman" w:eastAsia="Times New Roman" w:hAnsi="Times New Roman" w:cs="Times New Roman"/>
                <w:sz w:val="28"/>
                <w:szCs w:val="28"/>
                <w:lang w:eastAsia="ru-RU"/>
              </w:rPr>
              <w:t>ы</w:t>
            </w:r>
            <w:r w:rsidR="00455370" w:rsidRPr="008F650E">
              <w:rPr>
                <w:rFonts w:ascii="Times New Roman" w:eastAsia="Times New Roman" w:hAnsi="Times New Roman" w:cs="Times New Roman"/>
                <w:sz w:val="28"/>
                <w:szCs w:val="28"/>
                <w:lang w:eastAsia="ru-RU"/>
              </w:rPr>
              <w:t xml:space="preserve"> по подпрограмме «Водоснабжение» </w:t>
            </w:r>
            <w:r w:rsidR="00944BBF" w:rsidRPr="008F650E">
              <w:rPr>
                <w:rFonts w:ascii="Times New Roman" w:eastAsia="Times New Roman" w:hAnsi="Times New Roman" w:cs="Times New Roman"/>
                <w:sz w:val="28"/>
                <w:szCs w:val="28"/>
                <w:lang w:eastAsia="ru-RU"/>
              </w:rPr>
              <w:t>объем финансирования составляет 6 600</w:t>
            </w:r>
            <w:r w:rsidR="00455370" w:rsidRPr="008F650E">
              <w:rPr>
                <w:rFonts w:ascii="Times New Roman" w:eastAsia="Times New Roman" w:hAnsi="Times New Roman" w:cs="Times New Roman"/>
                <w:sz w:val="28"/>
                <w:szCs w:val="28"/>
                <w:lang w:eastAsia="ru-RU"/>
              </w:rPr>
              <w:t xml:space="preserve"> тыс. рублей, в том числе:</w:t>
            </w:r>
          </w:p>
          <w:p w:rsidR="00CB3C3E" w:rsidRPr="008F650E" w:rsidRDefault="00455370" w:rsidP="00CB3C3E">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средств мест</w:t>
            </w:r>
            <w:r w:rsidR="00CB3C3E" w:rsidRPr="008F650E">
              <w:rPr>
                <w:rFonts w:ascii="Times New Roman" w:eastAsia="Times New Roman" w:hAnsi="Times New Roman" w:cs="Times New Roman"/>
                <w:sz w:val="28"/>
                <w:szCs w:val="28"/>
                <w:lang w:eastAsia="ru-RU"/>
              </w:rPr>
              <w:t xml:space="preserve">ного бюджета </w:t>
            </w:r>
            <w:r w:rsidR="00944BBF" w:rsidRPr="008F650E">
              <w:rPr>
                <w:rFonts w:ascii="Times New Roman" w:eastAsia="Times New Roman" w:hAnsi="Times New Roman" w:cs="Times New Roman"/>
                <w:sz w:val="28"/>
                <w:szCs w:val="28"/>
                <w:lang w:eastAsia="ru-RU"/>
              </w:rPr>
              <w:t>по</w:t>
            </w:r>
            <w:r w:rsidR="00CB3C3E" w:rsidRPr="008F650E">
              <w:rPr>
                <w:rFonts w:ascii="Times New Roman" w:eastAsia="Times New Roman" w:hAnsi="Times New Roman" w:cs="Times New Roman"/>
                <w:sz w:val="28"/>
                <w:szCs w:val="28"/>
                <w:lang w:eastAsia="ru-RU"/>
              </w:rPr>
              <w:t xml:space="preserve"> год</w:t>
            </w:r>
            <w:r w:rsidR="00944BBF" w:rsidRPr="008F650E">
              <w:rPr>
                <w:rFonts w:ascii="Times New Roman" w:eastAsia="Times New Roman" w:hAnsi="Times New Roman" w:cs="Times New Roman"/>
                <w:sz w:val="28"/>
                <w:szCs w:val="28"/>
                <w:lang w:eastAsia="ru-RU"/>
              </w:rPr>
              <w:t>ам</w:t>
            </w:r>
            <w:r w:rsidR="00CB3C3E" w:rsidRPr="008F650E">
              <w:rPr>
                <w:rFonts w:ascii="Times New Roman" w:eastAsia="Times New Roman" w:hAnsi="Times New Roman" w:cs="Times New Roman"/>
                <w:sz w:val="28"/>
                <w:szCs w:val="28"/>
                <w:lang w:eastAsia="ru-RU"/>
              </w:rPr>
              <w:t xml:space="preserve"> реализации:</w:t>
            </w:r>
          </w:p>
          <w:p w:rsidR="00CB3C3E" w:rsidRPr="008F650E" w:rsidRDefault="00777032" w:rsidP="00500E22">
            <w:pPr>
              <w:widowControl w:val="0"/>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2018</w:t>
            </w:r>
            <w:r w:rsidR="00CE6959" w:rsidRPr="008F650E">
              <w:rPr>
                <w:rFonts w:ascii="Times New Roman" w:eastAsia="Times New Roman" w:hAnsi="Times New Roman" w:cs="Times New Roman"/>
                <w:color w:val="000000"/>
                <w:sz w:val="28"/>
                <w:szCs w:val="28"/>
                <w:lang w:eastAsia="ru-RU"/>
              </w:rPr>
              <w:t xml:space="preserve"> год </w:t>
            </w:r>
            <w:r w:rsidR="00FC7D4E" w:rsidRPr="008F650E">
              <w:rPr>
                <w:rFonts w:ascii="Times New Roman" w:eastAsia="Times New Roman" w:hAnsi="Times New Roman" w:cs="Times New Roman"/>
                <w:color w:val="000000"/>
                <w:sz w:val="28"/>
                <w:szCs w:val="28"/>
                <w:lang w:eastAsia="ru-RU"/>
              </w:rPr>
              <w:t>–</w:t>
            </w:r>
            <w:r w:rsidR="00CE6959" w:rsidRPr="008F650E">
              <w:rPr>
                <w:rFonts w:ascii="Times New Roman" w:eastAsia="Times New Roman" w:hAnsi="Times New Roman" w:cs="Times New Roman"/>
                <w:color w:val="000000"/>
                <w:sz w:val="28"/>
                <w:szCs w:val="28"/>
                <w:lang w:eastAsia="ru-RU"/>
              </w:rPr>
              <w:t xml:space="preserve"> </w:t>
            </w:r>
            <w:r w:rsidR="00FC7D4E" w:rsidRPr="008F650E">
              <w:rPr>
                <w:rFonts w:ascii="Times New Roman" w:eastAsia="Times New Roman" w:hAnsi="Times New Roman" w:cs="Times New Roman"/>
                <w:sz w:val="28"/>
                <w:szCs w:val="28"/>
                <w:lang w:eastAsia="ru-RU"/>
              </w:rPr>
              <w:t>4 000</w:t>
            </w:r>
            <w:r w:rsidR="00455370" w:rsidRPr="008F650E">
              <w:rPr>
                <w:rFonts w:ascii="Times New Roman" w:eastAsia="Times New Roman" w:hAnsi="Times New Roman" w:cs="Times New Roman"/>
                <w:sz w:val="28"/>
                <w:szCs w:val="28"/>
                <w:lang w:eastAsia="ru-RU"/>
              </w:rPr>
              <w:t xml:space="preserve"> </w:t>
            </w:r>
            <w:r w:rsidR="00944BBF" w:rsidRPr="008F650E">
              <w:rPr>
                <w:rFonts w:ascii="Times New Roman" w:eastAsia="Times New Roman" w:hAnsi="Times New Roman" w:cs="Times New Roman"/>
                <w:color w:val="000000"/>
                <w:sz w:val="28"/>
                <w:szCs w:val="28"/>
                <w:lang w:eastAsia="ru-RU"/>
              </w:rPr>
              <w:t xml:space="preserve">тыс. </w:t>
            </w:r>
            <w:proofErr w:type="spellStart"/>
            <w:r w:rsidR="00944BBF" w:rsidRPr="008F650E">
              <w:rPr>
                <w:rFonts w:ascii="Times New Roman" w:eastAsia="Times New Roman" w:hAnsi="Times New Roman" w:cs="Times New Roman"/>
                <w:color w:val="000000"/>
                <w:sz w:val="28"/>
                <w:szCs w:val="28"/>
                <w:lang w:eastAsia="ru-RU"/>
              </w:rPr>
              <w:t>руб</w:t>
            </w:r>
            <w:proofErr w:type="spellEnd"/>
            <w:r w:rsidR="00455370" w:rsidRPr="008F650E">
              <w:rPr>
                <w:rFonts w:ascii="Times New Roman" w:eastAsia="Times New Roman" w:hAnsi="Times New Roman" w:cs="Times New Roman"/>
                <w:color w:val="000000"/>
                <w:sz w:val="28"/>
                <w:szCs w:val="28"/>
                <w:lang w:eastAsia="ru-RU"/>
              </w:rPr>
              <w:t>;</w:t>
            </w:r>
          </w:p>
          <w:p w:rsidR="00CB3C3E" w:rsidRPr="008F650E" w:rsidRDefault="00777032" w:rsidP="00CB3C3E">
            <w:pPr>
              <w:widowControl w:val="0"/>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2019</w:t>
            </w:r>
            <w:r w:rsidR="00FC7D4E" w:rsidRPr="008F650E">
              <w:rPr>
                <w:rFonts w:ascii="Times New Roman" w:eastAsia="Times New Roman" w:hAnsi="Times New Roman" w:cs="Times New Roman"/>
                <w:color w:val="000000"/>
                <w:sz w:val="28"/>
                <w:szCs w:val="28"/>
                <w:lang w:eastAsia="ru-RU"/>
              </w:rPr>
              <w:t xml:space="preserve"> – </w:t>
            </w:r>
            <w:r w:rsidR="00B721A8" w:rsidRPr="008F650E">
              <w:rPr>
                <w:rFonts w:ascii="Times New Roman" w:eastAsia="Times New Roman" w:hAnsi="Times New Roman" w:cs="Times New Roman"/>
                <w:color w:val="000000"/>
                <w:sz w:val="28"/>
                <w:szCs w:val="28"/>
                <w:lang w:eastAsia="ru-RU"/>
              </w:rPr>
              <w:t>2 100</w:t>
            </w:r>
            <w:r w:rsidR="00CB3C3E" w:rsidRPr="008F650E">
              <w:rPr>
                <w:rFonts w:ascii="Times New Roman" w:eastAsia="Times New Roman" w:hAnsi="Times New Roman" w:cs="Times New Roman"/>
                <w:color w:val="000000"/>
                <w:sz w:val="28"/>
                <w:szCs w:val="28"/>
                <w:lang w:eastAsia="ru-RU"/>
              </w:rPr>
              <w:t xml:space="preserve"> тыс. </w:t>
            </w:r>
            <w:proofErr w:type="spellStart"/>
            <w:r w:rsidR="00CB3C3E" w:rsidRPr="008F650E">
              <w:rPr>
                <w:rFonts w:ascii="Times New Roman" w:eastAsia="Times New Roman" w:hAnsi="Times New Roman" w:cs="Times New Roman"/>
                <w:color w:val="000000"/>
                <w:sz w:val="28"/>
                <w:szCs w:val="28"/>
                <w:lang w:eastAsia="ru-RU"/>
              </w:rPr>
              <w:t>руб</w:t>
            </w:r>
            <w:proofErr w:type="spellEnd"/>
            <w:r w:rsidR="00944BBF" w:rsidRPr="008F650E">
              <w:rPr>
                <w:rFonts w:ascii="Times New Roman" w:eastAsia="Times New Roman" w:hAnsi="Times New Roman" w:cs="Times New Roman"/>
                <w:color w:val="000000"/>
                <w:sz w:val="28"/>
                <w:szCs w:val="28"/>
                <w:lang w:eastAsia="ru-RU"/>
              </w:rPr>
              <w:t>;</w:t>
            </w:r>
            <w:r w:rsidR="00CB3C3E" w:rsidRPr="008F650E">
              <w:rPr>
                <w:rFonts w:ascii="Times New Roman" w:eastAsia="Times New Roman" w:hAnsi="Times New Roman" w:cs="Times New Roman"/>
                <w:color w:val="000000"/>
                <w:sz w:val="28"/>
                <w:szCs w:val="28"/>
                <w:lang w:eastAsia="ru-RU"/>
              </w:rPr>
              <w:t xml:space="preserve">                             </w:t>
            </w:r>
          </w:p>
          <w:p w:rsidR="00CB3C3E" w:rsidRPr="008F650E" w:rsidRDefault="00777032"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2020</w:t>
            </w:r>
            <w:r w:rsidR="00B721A8" w:rsidRPr="008F650E">
              <w:rPr>
                <w:rFonts w:ascii="Times New Roman" w:eastAsia="Times New Roman" w:hAnsi="Times New Roman" w:cs="Times New Roman"/>
                <w:sz w:val="28"/>
                <w:szCs w:val="28"/>
                <w:lang w:eastAsia="ru-RU"/>
              </w:rPr>
              <w:t xml:space="preserve"> – 500 </w:t>
            </w:r>
            <w:r w:rsidR="00CB3C3E" w:rsidRPr="008F650E">
              <w:rPr>
                <w:rFonts w:ascii="Times New Roman" w:eastAsia="Times New Roman" w:hAnsi="Times New Roman" w:cs="Times New Roman"/>
                <w:sz w:val="28"/>
                <w:szCs w:val="28"/>
                <w:lang w:eastAsia="ru-RU"/>
              </w:rPr>
              <w:t xml:space="preserve">тыс. </w:t>
            </w:r>
            <w:proofErr w:type="spellStart"/>
            <w:r w:rsidR="00CB3C3E" w:rsidRPr="008F650E">
              <w:rPr>
                <w:rFonts w:ascii="Times New Roman" w:eastAsia="Times New Roman" w:hAnsi="Times New Roman" w:cs="Times New Roman"/>
                <w:sz w:val="28"/>
                <w:szCs w:val="28"/>
                <w:lang w:eastAsia="ru-RU"/>
              </w:rPr>
              <w:t>руб</w:t>
            </w:r>
            <w:proofErr w:type="spellEnd"/>
            <w:r w:rsidR="00944BBF" w:rsidRPr="008F650E">
              <w:rPr>
                <w:rFonts w:ascii="Times New Roman" w:eastAsia="Times New Roman" w:hAnsi="Times New Roman" w:cs="Times New Roman"/>
                <w:sz w:val="28"/>
                <w:szCs w:val="28"/>
                <w:lang w:eastAsia="ru-RU"/>
              </w:rPr>
              <w:t>;</w:t>
            </w:r>
            <w:r w:rsidR="00CB3C3E" w:rsidRPr="008F650E">
              <w:rPr>
                <w:rFonts w:ascii="Times New Roman" w:eastAsia="Times New Roman" w:hAnsi="Times New Roman" w:cs="Times New Roman"/>
                <w:sz w:val="28"/>
                <w:szCs w:val="28"/>
                <w:lang w:eastAsia="ru-RU"/>
              </w:rPr>
              <w:t xml:space="preserve">                             </w:t>
            </w:r>
          </w:p>
          <w:p w:rsidR="00455370" w:rsidRPr="008F650E" w:rsidRDefault="00455370"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-всего с </w:t>
            </w:r>
            <w:r w:rsidR="00777032" w:rsidRPr="008F650E">
              <w:rPr>
                <w:rFonts w:ascii="Times New Roman" w:eastAsia="Times New Roman" w:hAnsi="Times New Roman" w:cs="Times New Roman"/>
                <w:sz w:val="28"/>
                <w:szCs w:val="28"/>
                <w:lang w:eastAsia="ru-RU"/>
              </w:rPr>
              <w:t>2018-2020</w:t>
            </w:r>
            <w:r w:rsidRPr="008F650E">
              <w:rPr>
                <w:rFonts w:ascii="Times New Roman" w:eastAsia="Times New Roman" w:hAnsi="Times New Roman" w:cs="Times New Roman"/>
                <w:sz w:val="28"/>
                <w:szCs w:val="28"/>
                <w:lang w:eastAsia="ru-RU"/>
              </w:rPr>
              <w:t xml:space="preserve"> год</w:t>
            </w:r>
            <w:r w:rsidR="00CB3C3E" w:rsidRPr="008F650E">
              <w:rPr>
                <w:rFonts w:ascii="Times New Roman" w:eastAsia="Times New Roman" w:hAnsi="Times New Roman" w:cs="Times New Roman"/>
                <w:sz w:val="28"/>
                <w:szCs w:val="28"/>
                <w:lang w:eastAsia="ru-RU"/>
              </w:rPr>
              <w:t>ы</w:t>
            </w:r>
            <w:r w:rsidRPr="008F650E">
              <w:rPr>
                <w:rFonts w:ascii="Times New Roman" w:eastAsia="Times New Roman" w:hAnsi="Times New Roman" w:cs="Times New Roman"/>
                <w:sz w:val="28"/>
                <w:szCs w:val="28"/>
                <w:lang w:eastAsia="ru-RU"/>
              </w:rPr>
              <w:t xml:space="preserve"> п</w:t>
            </w:r>
            <w:r w:rsidR="001132C8" w:rsidRPr="008F650E">
              <w:rPr>
                <w:rFonts w:ascii="Times New Roman" w:eastAsia="Times New Roman" w:hAnsi="Times New Roman" w:cs="Times New Roman"/>
                <w:sz w:val="28"/>
                <w:szCs w:val="28"/>
                <w:lang w:eastAsia="ru-RU"/>
              </w:rPr>
              <w:t>о подпрограмме «</w:t>
            </w:r>
            <w:r w:rsidRPr="008F650E">
              <w:rPr>
                <w:rFonts w:ascii="Times New Roman" w:eastAsia="Times New Roman" w:hAnsi="Times New Roman" w:cs="Times New Roman"/>
                <w:sz w:val="28"/>
                <w:szCs w:val="28"/>
                <w:lang w:eastAsia="ru-RU"/>
              </w:rPr>
              <w:t>Жилищное хозяйство» объем финансирования составляет 1 000 тыс. рублей, в том числе:</w:t>
            </w:r>
          </w:p>
          <w:p w:rsidR="00455370" w:rsidRPr="008F650E" w:rsidRDefault="00944BBF" w:rsidP="00500E22">
            <w:pPr>
              <w:widowControl w:val="0"/>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средств местного бюджета по</w:t>
            </w:r>
            <w:r w:rsidR="00455370" w:rsidRPr="008F650E">
              <w:rPr>
                <w:rFonts w:ascii="Times New Roman" w:eastAsia="Times New Roman" w:hAnsi="Times New Roman" w:cs="Times New Roman"/>
                <w:sz w:val="28"/>
                <w:szCs w:val="28"/>
                <w:lang w:eastAsia="ru-RU"/>
              </w:rPr>
              <w:t xml:space="preserve"> год</w:t>
            </w:r>
            <w:r w:rsidRPr="008F650E">
              <w:rPr>
                <w:rFonts w:ascii="Times New Roman" w:eastAsia="Times New Roman" w:hAnsi="Times New Roman" w:cs="Times New Roman"/>
                <w:sz w:val="28"/>
                <w:szCs w:val="28"/>
                <w:lang w:eastAsia="ru-RU"/>
              </w:rPr>
              <w:t>ам</w:t>
            </w:r>
            <w:r w:rsidR="00455370" w:rsidRPr="008F650E">
              <w:rPr>
                <w:rFonts w:ascii="Times New Roman" w:eastAsia="Times New Roman" w:hAnsi="Times New Roman" w:cs="Times New Roman"/>
                <w:sz w:val="28"/>
                <w:szCs w:val="28"/>
                <w:lang w:eastAsia="ru-RU"/>
              </w:rPr>
              <w:t xml:space="preserve"> реализации:</w:t>
            </w:r>
          </w:p>
          <w:p w:rsidR="00944BBF" w:rsidRPr="008F650E" w:rsidRDefault="00777032" w:rsidP="00B721A8">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2018</w:t>
            </w:r>
            <w:r w:rsidR="00944BBF" w:rsidRPr="008F650E">
              <w:rPr>
                <w:rFonts w:ascii="Times New Roman" w:eastAsia="Times New Roman" w:hAnsi="Times New Roman" w:cs="Times New Roman"/>
                <w:sz w:val="28"/>
                <w:szCs w:val="28"/>
                <w:lang w:eastAsia="ru-RU"/>
              </w:rPr>
              <w:t xml:space="preserve"> год – 1 000 тыс. </w:t>
            </w:r>
            <w:r w:rsidR="00CB3C3E" w:rsidRPr="008F650E">
              <w:rPr>
                <w:rFonts w:ascii="Times New Roman" w:eastAsia="Times New Roman" w:hAnsi="Times New Roman" w:cs="Times New Roman"/>
                <w:sz w:val="28"/>
                <w:szCs w:val="28"/>
                <w:lang w:eastAsia="ru-RU"/>
              </w:rPr>
              <w:t>руб</w:t>
            </w:r>
            <w:r w:rsidR="00B721A8" w:rsidRPr="008F650E">
              <w:rPr>
                <w:rFonts w:ascii="Times New Roman" w:eastAsia="Times New Roman" w:hAnsi="Times New Roman" w:cs="Times New Roman"/>
                <w:sz w:val="28"/>
                <w:szCs w:val="28"/>
                <w:lang w:eastAsia="ru-RU"/>
              </w:rPr>
              <w:t>.</w:t>
            </w:r>
          </w:p>
        </w:tc>
      </w:tr>
      <w:tr w:rsidR="00455370" w:rsidRPr="008F650E" w:rsidTr="001753AD">
        <w:tc>
          <w:tcPr>
            <w:tcW w:w="223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autoSpaceDE w:val="0"/>
              <w:autoSpaceDN w:val="0"/>
              <w:adjustRightInd w:val="0"/>
              <w:spacing w:after="0" w:line="276" w:lineRule="auto"/>
              <w:jc w:val="both"/>
              <w:rPr>
                <w:rFonts w:ascii="Times New Roman" w:eastAsia="Calibri" w:hAnsi="Times New Roman" w:cs="Times New Roman"/>
                <w:color w:val="000000"/>
                <w:sz w:val="28"/>
                <w:szCs w:val="28"/>
              </w:rPr>
            </w:pPr>
            <w:r w:rsidRPr="008F650E">
              <w:rPr>
                <w:rFonts w:ascii="Times New Roman" w:eastAsia="Calibri" w:hAnsi="Times New Roman" w:cs="Times New Roman"/>
                <w:color w:val="000000"/>
                <w:sz w:val="28"/>
                <w:szCs w:val="28"/>
              </w:rPr>
              <w:lastRenderedPageBreak/>
              <w:t xml:space="preserve">Ожидаемые результаты реализации </w:t>
            </w:r>
            <w:r w:rsidRPr="008F650E">
              <w:rPr>
                <w:rFonts w:ascii="Times New Roman" w:eastAsia="Calibri" w:hAnsi="Times New Roman" w:cs="Times New Roman"/>
                <w:color w:val="000000"/>
                <w:sz w:val="28"/>
                <w:szCs w:val="28"/>
              </w:rPr>
              <w:lastRenderedPageBreak/>
              <w:t xml:space="preserve">муниципальной программы  </w:t>
            </w:r>
          </w:p>
          <w:p w:rsidR="00455370" w:rsidRPr="008F650E" w:rsidRDefault="00455370" w:rsidP="00500E22">
            <w:pPr>
              <w:spacing w:after="0" w:line="276" w:lineRule="auto"/>
              <w:jc w:val="both"/>
              <w:rPr>
                <w:rFonts w:ascii="Times New Roman" w:eastAsia="Times New Roman" w:hAnsi="Times New Roman" w:cs="Times New Roman"/>
                <w:bCs/>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tcPr>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lastRenderedPageBreak/>
              <w:t>- снижение уровня износа объектов коммунальной инфраструктуры до 20 процентов;</w:t>
            </w:r>
          </w:p>
          <w:p w:rsidR="00455370" w:rsidRPr="008F650E" w:rsidRDefault="00455370" w:rsidP="00500E22">
            <w:pPr>
              <w:suppressAutoHyphens/>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w:t>
            </w:r>
            <w:r w:rsidRPr="008F650E">
              <w:rPr>
                <w:rFonts w:ascii="Times New Roman" w:eastAsia="Times New Roman" w:hAnsi="Times New Roman" w:cs="Times New Roman"/>
                <w:sz w:val="28"/>
                <w:szCs w:val="28"/>
                <w:lang w:val="en-US" w:eastAsia="ru-RU"/>
              </w:rPr>
              <w:t> </w:t>
            </w:r>
            <w:r w:rsidRPr="008F650E">
              <w:rPr>
                <w:rFonts w:ascii="Times New Roman" w:eastAsia="Times New Roman" w:hAnsi="Times New Roman" w:cs="Times New Roman"/>
                <w:sz w:val="28"/>
                <w:szCs w:val="28"/>
                <w:lang w:eastAsia="ru-RU"/>
              </w:rPr>
              <w:t>снижение потерь в сетях водоснабжения до 30 %;</w:t>
            </w:r>
          </w:p>
          <w:p w:rsidR="00455370" w:rsidRPr="008F650E" w:rsidRDefault="00455370" w:rsidP="00500E22">
            <w:pPr>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lastRenderedPageBreak/>
              <w:t xml:space="preserve">- обеспечение бесперебойной подачи </w:t>
            </w:r>
            <w:r w:rsidRPr="008F650E">
              <w:rPr>
                <w:rFonts w:ascii="Times New Roman" w:eastAsia="Batang" w:hAnsi="Times New Roman" w:cs="Times New Roman"/>
                <w:color w:val="000000"/>
                <w:sz w:val="28"/>
                <w:szCs w:val="28"/>
                <w:lang w:eastAsia="ru-RU"/>
              </w:rPr>
              <w:t>качественной</w:t>
            </w:r>
            <w:r w:rsidRPr="008F650E">
              <w:rPr>
                <w:rFonts w:ascii="Times New Roman" w:eastAsia="Times New Roman" w:hAnsi="Times New Roman" w:cs="Times New Roman"/>
                <w:color w:val="000000"/>
                <w:sz w:val="28"/>
                <w:szCs w:val="28"/>
                <w:lang w:eastAsia="ru-RU"/>
              </w:rPr>
              <w:t xml:space="preserve"> питьевой воды от источника </w:t>
            </w:r>
            <w:r w:rsidRPr="008F650E">
              <w:rPr>
                <w:rFonts w:ascii="Times New Roman" w:eastAsia="Batang" w:hAnsi="Times New Roman" w:cs="Times New Roman"/>
                <w:color w:val="000000"/>
                <w:sz w:val="28"/>
                <w:szCs w:val="28"/>
                <w:lang w:eastAsia="ru-RU"/>
              </w:rPr>
              <w:t>до</w:t>
            </w:r>
            <w:r w:rsidRPr="008F650E">
              <w:rPr>
                <w:rFonts w:ascii="Times New Roman" w:eastAsia="Times New Roman" w:hAnsi="Times New Roman" w:cs="Times New Roman"/>
                <w:color w:val="000000"/>
                <w:sz w:val="28"/>
                <w:szCs w:val="28"/>
                <w:lang w:eastAsia="ru-RU"/>
              </w:rPr>
              <w:t xml:space="preserve"> потребителя;</w:t>
            </w:r>
          </w:p>
          <w:p w:rsidR="00455370" w:rsidRPr="008F650E" w:rsidRDefault="00455370" w:rsidP="00500E22">
            <w:pPr>
              <w:suppressAutoHyphens/>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э</w:t>
            </w:r>
            <w:r w:rsidRPr="008F650E">
              <w:rPr>
                <w:rFonts w:ascii="Times New Roman" w:eastAsia="Times New Roman" w:hAnsi="Times New Roman" w:cs="Times New Roman"/>
                <w:color w:val="000000"/>
                <w:sz w:val="28"/>
                <w:szCs w:val="28"/>
                <w:lang w:eastAsia="ru-RU"/>
              </w:rPr>
              <w:t xml:space="preserve">кологическая </w:t>
            </w:r>
            <w:r w:rsidRPr="008F650E">
              <w:rPr>
                <w:rFonts w:ascii="Times New Roman" w:eastAsia="Batang" w:hAnsi="Times New Roman" w:cs="Times New Roman"/>
                <w:color w:val="000000"/>
                <w:sz w:val="28"/>
                <w:szCs w:val="28"/>
                <w:lang w:eastAsia="ru-RU"/>
              </w:rPr>
              <w:t>безопасность</w:t>
            </w:r>
            <w:r w:rsidR="00CB3C3E" w:rsidRPr="008F650E">
              <w:rPr>
                <w:rFonts w:ascii="Times New Roman" w:eastAsia="Times New Roman" w:hAnsi="Times New Roman" w:cs="Times New Roman"/>
                <w:color w:val="000000"/>
                <w:sz w:val="28"/>
                <w:szCs w:val="28"/>
                <w:lang w:eastAsia="ru-RU"/>
              </w:rPr>
              <w:t xml:space="preserve"> системы водоотведения;</w:t>
            </w:r>
          </w:p>
          <w:p w:rsidR="00455370" w:rsidRPr="008F650E" w:rsidRDefault="00CB3C3E"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w:t>
            </w:r>
            <w:r w:rsidR="00455370" w:rsidRPr="008F650E">
              <w:rPr>
                <w:rFonts w:ascii="Times New Roman" w:eastAsia="Times New Roman" w:hAnsi="Times New Roman" w:cs="Times New Roman"/>
                <w:sz w:val="28"/>
                <w:szCs w:val="28"/>
                <w:lang w:eastAsia="ru-RU"/>
              </w:rPr>
              <w:t xml:space="preserve">модернизация существующих сетей, имеющих </w:t>
            </w:r>
            <w:r w:rsidR="00455370" w:rsidRPr="008F650E">
              <w:rPr>
                <w:rFonts w:ascii="Times New Roman" w:eastAsia="Batang" w:hAnsi="Times New Roman" w:cs="Times New Roman"/>
                <w:sz w:val="28"/>
                <w:szCs w:val="28"/>
                <w:lang w:eastAsia="ru-RU"/>
              </w:rPr>
              <w:t>недостаточную</w:t>
            </w:r>
            <w:r w:rsidR="00455370" w:rsidRPr="008F650E">
              <w:rPr>
                <w:rFonts w:ascii="Times New Roman" w:eastAsia="Times New Roman" w:hAnsi="Times New Roman" w:cs="Times New Roman"/>
                <w:sz w:val="28"/>
                <w:szCs w:val="28"/>
                <w:lang w:eastAsia="ru-RU"/>
              </w:rPr>
              <w:t xml:space="preserve"> пропускную способность;</w:t>
            </w:r>
          </w:p>
          <w:p w:rsidR="00455370" w:rsidRPr="008F650E" w:rsidRDefault="00455370" w:rsidP="00500E22">
            <w:pPr>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единое управление комплексным благоустройством муниципального образования.</w:t>
            </w:r>
          </w:p>
          <w:p w:rsidR="00455370" w:rsidRPr="008F650E" w:rsidRDefault="00455370" w:rsidP="00500E22">
            <w:pPr>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-определение перспективы улучшения благоустройства территории </w:t>
            </w:r>
            <w:r w:rsidRPr="008F650E">
              <w:rPr>
                <w:rFonts w:ascii="Times New Roman" w:eastAsia="Times New Roman" w:hAnsi="Times New Roman" w:cs="Times New Roman"/>
                <w:sz w:val="28"/>
                <w:szCs w:val="28"/>
                <w:lang w:eastAsia="ru-RU"/>
              </w:rPr>
              <w:t>муниципального района «Кызылский кожуун»;</w:t>
            </w:r>
          </w:p>
          <w:p w:rsidR="00455370" w:rsidRPr="008F650E" w:rsidRDefault="00455370" w:rsidP="00500E22">
            <w:pPr>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-создание условий для работы и отдыха жителей </w:t>
            </w:r>
            <w:r w:rsidRPr="008F650E">
              <w:rPr>
                <w:rFonts w:ascii="Times New Roman" w:eastAsia="Times New Roman" w:hAnsi="Times New Roman" w:cs="Times New Roman"/>
                <w:sz w:val="28"/>
                <w:szCs w:val="28"/>
                <w:lang w:eastAsia="ru-RU"/>
              </w:rPr>
              <w:t>муниципального района «Кызылский кожуун»;</w:t>
            </w:r>
          </w:p>
          <w:p w:rsidR="00455370" w:rsidRPr="008F650E" w:rsidRDefault="00455370" w:rsidP="00500E22">
            <w:pPr>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-улучшение состояния территорий </w:t>
            </w:r>
            <w:r w:rsidRPr="008F650E">
              <w:rPr>
                <w:rFonts w:ascii="Times New Roman" w:eastAsia="Times New Roman" w:hAnsi="Times New Roman" w:cs="Times New Roman"/>
                <w:sz w:val="28"/>
                <w:szCs w:val="28"/>
                <w:lang w:eastAsia="ru-RU"/>
              </w:rPr>
              <w:t>муниципального района «Кызылский кожуун»;</w:t>
            </w:r>
          </w:p>
          <w:p w:rsidR="00455370" w:rsidRPr="008F650E" w:rsidRDefault="00455370" w:rsidP="00500E22">
            <w:pPr>
              <w:spacing w:after="0" w:line="276" w:lineRule="auto"/>
              <w:jc w:val="both"/>
              <w:rPr>
                <w:rFonts w:ascii="Times New Roman" w:eastAsia="Times New Roman" w:hAnsi="Times New Roman" w:cs="Times New Roman"/>
                <w:color w:val="000000"/>
                <w:sz w:val="28"/>
                <w:szCs w:val="28"/>
                <w:lang w:eastAsia="ru-RU"/>
              </w:rPr>
            </w:pPr>
            <w:r w:rsidRPr="008F650E">
              <w:rPr>
                <w:rFonts w:ascii="Times New Roman" w:eastAsia="Times New Roman" w:hAnsi="Times New Roman" w:cs="Times New Roman"/>
                <w:color w:val="000000"/>
                <w:sz w:val="28"/>
                <w:szCs w:val="28"/>
                <w:lang w:eastAsia="ru-RU"/>
              </w:rPr>
              <w:t xml:space="preserve">- привитие жителям муниципального образования любви и уважения к своему </w:t>
            </w:r>
            <w:proofErr w:type="spellStart"/>
            <w:r w:rsidRPr="008F650E">
              <w:rPr>
                <w:rFonts w:ascii="Times New Roman" w:eastAsia="Times New Roman" w:hAnsi="Times New Roman" w:cs="Times New Roman"/>
                <w:color w:val="000000"/>
                <w:sz w:val="28"/>
                <w:szCs w:val="28"/>
                <w:lang w:eastAsia="ru-RU"/>
              </w:rPr>
              <w:t>сумону</w:t>
            </w:r>
            <w:proofErr w:type="spellEnd"/>
            <w:r w:rsidRPr="008F650E">
              <w:rPr>
                <w:rFonts w:ascii="Times New Roman" w:eastAsia="Times New Roman" w:hAnsi="Times New Roman" w:cs="Times New Roman"/>
                <w:color w:val="000000"/>
                <w:sz w:val="28"/>
                <w:szCs w:val="28"/>
                <w:lang w:eastAsia="ru-RU"/>
              </w:rPr>
              <w:t xml:space="preserve"> и </w:t>
            </w:r>
            <w:proofErr w:type="spellStart"/>
            <w:r w:rsidRPr="008F650E">
              <w:rPr>
                <w:rFonts w:ascii="Times New Roman" w:eastAsia="Times New Roman" w:hAnsi="Times New Roman" w:cs="Times New Roman"/>
                <w:color w:val="000000"/>
                <w:sz w:val="28"/>
                <w:szCs w:val="28"/>
                <w:lang w:eastAsia="ru-RU"/>
              </w:rPr>
              <w:t>пгт</w:t>
            </w:r>
            <w:proofErr w:type="spellEnd"/>
            <w:r w:rsidRPr="008F650E">
              <w:rPr>
                <w:rFonts w:ascii="Times New Roman" w:eastAsia="Times New Roman" w:hAnsi="Times New Roman" w:cs="Times New Roman"/>
                <w:color w:val="000000"/>
                <w:sz w:val="28"/>
                <w:szCs w:val="28"/>
                <w:lang w:eastAsia="ru-RU"/>
              </w:rPr>
              <w:t xml:space="preserve">. Каа-Хем, к соблюдению чистоты и порядка на территории </w:t>
            </w:r>
            <w:r w:rsidRPr="008F650E">
              <w:rPr>
                <w:rFonts w:ascii="Times New Roman" w:eastAsia="Times New Roman" w:hAnsi="Times New Roman" w:cs="Times New Roman"/>
                <w:sz w:val="28"/>
                <w:szCs w:val="28"/>
                <w:lang w:eastAsia="ru-RU"/>
              </w:rPr>
              <w:t>муниципального района «Кызылский кожуун»;</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улучшение экологической обстановки и создание среды, комфортной для проживания жителей сумонов и пгт. Каа-Хем;</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совершенствование эстетического состояния территории;</w:t>
            </w:r>
          </w:p>
          <w:p w:rsidR="00455370" w:rsidRPr="008F650E" w:rsidRDefault="00455370" w:rsidP="00500E22">
            <w:pPr>
              <w:spacing w:after="0" w:line="276" w:lineRule="auto"/>
              <w:jc w:val="both"/>
              <w:rPr>
                <w:rFonts w:ascii="Times New Roman" w:eastAsia="Times New Roman" w:hAnsi="Times New Roman" w:cs="Times New Roman"/>
                <w:iCs/>
                <w:sz w:val="28"/>
                <w:szCs w:val="28"/>
                <w:lang w:eastAsia="ru-RU"/>
              </w:rPr>
            </w:pPr>
            <w:r w:rsidRPr="008F650E">
              <w:rPr>
                <w:rFonts w:ascii="Times New Roman" w:eastAsia="Times New Roman" w:hAnsi="Times New Roman" w:cs="Times New Roman"/>
                <w:iCs/>
                <w:sz w:val="28"/>
                <w:szCs w:val="28"/>
                <w:lang w:eastAsia="ru-RU"/>
              </w:rPr>
              <w:t>- увеличение площади благоустроенных зелёных насаждений</w:t>
            </w:r>
            <w:r w:rsidR="001132C8" w:rsidRPr="008F650E">
              <w:rPr>
                <w:rFonts w:ascii="Times New Roman" w:eastAsia="Times New Roman" w:hAnsi="Times New Roman" w:cs="Times New Roman"/>
                <w:iCs/>
                <w:sz w:val="28"/>
                <w:szCs w:val="28"/>
                <w:lang w:eastAsia="ru-RU"/>
              </w:rPr>
              <w:t xml:space="preserve"> на 15 процентов</w:t>
            </w:r>
            <w:proofErr w:type="gramStart"/>
            <w:r w:rsidR="001132C8" w:rsidRPr="008F650E">
              <w:rPr>
                <w:rFonts w:ascii="Times New Roman" w:eastAsia="Times New Roman" w:hAnsi="Times New Roman" w:cs="Times New Roman"/>
                <w:iCs/>
                <w:sz w:val="28"/>
                <w:szCs w:val="28"/>
                <w:lang w:eastAsia="ru-RU"/>
              </w:rPr>
              <w:t xml:space="preserve"> </w:t>
            </w:r>
            <w:r w:rsidRPr="008F650E">
              <w:rPr>
                <w:rFonts w:ascii="Times New Roman" w:eastAsia="Times New Roman" w:hAnsi="Times New Roman" w:cs="Times New Roman"/>
                <w:iCs/>
                <w:sz w:val="28"/>
                <w:szCs w:val="28"/>
                <w:lang w:eastAsia="ru-RU"/>
              </w:rPr>
              <w:t>;</w:t>
            </w:r>
            <w:proofErr w:type="gramEnd"/>
            <w:r w:rsidRPr="008F650E">
              <w:rPr>
                <w:rFonts w:ascii="Times New Roman" w:eastAsia="Times New Roman" w:hAnsi="Times New Roman" w:cs="Times New Roman"/>
                <w:iCs/>
                <w:sz w:val="28"/>
                <w:szCs w:val="28"/>
                <w:lang w:eastAsia="ru-RU"/>
              </w:rPr>
              <w:t xml:space="preserve"> </w:t>
            </w:r>
          </w:p>
          <w:p w:rsidR="00455370" w:rsidRPr="008F650E" w:rsidRDefault="00455370" w:rsidP="00500E22">
            <w:pPr>
              <w:spacing w:after="0" w:line="276" w:lineRule="auto"/>
              <w:jc w:val="both"/>
              <w:rPr>
                <w:rFonts w:ascii="Times New Roman" w:eastAsia="Times New Roman" w:hAnsi="Times New Roman" w:cs="Times New Roman"/>
                <w:iCs/>
                <w:sz w:val="28"/>
                <w:szCs w:val="28"/>
                <w:lang w:eastAsia="ru-RU"/>
              </w:rPr>
            </w:pPr>
            <w:r w:rsidRPr="008F650E">
              <w:rPr>
                <w:rFonts w:ascii="Times New Roman" w:eastAsia="Times New Roman" w:hAnsi="Times New Roman" w:cs="Times New Roman"/>
                <w:iCs/>
                <w:sz w:val="28"/>
                <w:szCs w:val="28"/>
                <w:lang w:eastAsia="ru-RU"/>
              </w:rPr>
              <w:t>- создание зелёных зон для отдыха гражданам сумонов и пгт. Каа-Хем;</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iCs/>
                <w:sz w:val="28"/>
                <w:szCs w:val="28"/>
                <w:lang w:eastAsia="ru-RU"/>
              </w:rPr>
              <w:t>- п</w:t>
            </w:r>
            <w:r w:rsidRPr="008F650E">
              <w:rPr>
                <w:rFonts w:ascii="Times New Roman" w:eastAsia="Times New Roman" w:hAnsi="Times New Roman" w:cs="Times New Roman"/>
                <w:sz w:val="28"/>
                <w:szCs w:val="28"/>
                <w:lang w:eastAsia="ru-RU"/>
              </w:rPr>
              <w:t>редотвращение сокращения зелёных насаждений;</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xml:space="preserve">- увеличение количества высаживаемых деревьев; </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благоустроенность населенных пунк</w:t>
            </w:r>
            <w:r w:rsidR="001132C8" w:rsidRPr="008F650E">
              <w:rPr>
                <w:rFonts w:ascii="Times New Roman" w:eastAsia="Times New Roman" w:hAnsi="Times New Roman" w:cs="Times New Roman"/>
                <w:sz w:val="28"/>
                <w:szCs w:val="28"/>
                <w:lang w:eastAsia="ru-RU"/>
              </w:rPr>
              <w:t>тов кожууна</w:t>
            </w:r>
            <w:r w:rsidRPr="008F650E">
              <w:rPr>
                <w:rFonts w:ascii="Times New Roman" w:eastAsia="Times New Roman" w:hAnsi="Times New Roman" w:cs="Times New Roman"/>
                <w:sz w:val="28"/>
                <w:szCs w:val="28"/>
                <w:lang w:eastAsia="ru-RU"/>
              </w:rPr>
              <w:t>;</w:t>
            </w:r>
          </w:p>
          <w:p w:rsidR="00455370" w:rsidRPr="008F650E" w:rsidRDefault="00455370" w:rsidP="00500E22">
            <w:pPr>
              <w:spacing w:after="0" w:line="276" w:lineRule="auto"/>
              <w:jc w:val="both"/>
              <w:rPr>
                <w:rFonts w:ascii="Times New Roman" w:eastAsia="Lucida Sans Unicode" w:hAnsi="Times New Roman" w:cs="Times New Roman"/>
                <w:kern w:val="2"/>
                <w:sz w:val="28"/>
                <w:szCs w:val="28"/>
                <w:lang w:eastAsia="hi-IN" w:bidi="hi-IN"/>
              </w:rPr>
            </w:pPr>
            <w:r w:rsidRPr="008F650E">
              <w:rPr>
                <w:rFonts w:ascii="Times New Roman" w:eastAsia="Times New Roman" w:hAnsi="Times New Roman" w:cs="Times New Roman"/>
                <w:sz w:val="28"/>
                <w:szCs w:val="28"/>
                <w:lang w:eastAsia="ru-RU"/>
              </w:rPr>
              <w:t>- снижение затрат местного бюджета на оплату коммунальных ресурсов;</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полный переход на приборный учет при расчетах организаций муниципальной бюджетной сферы с организациями коммунального комплекса;</w:t>
            </w:r>
          </w:p>
          <w:p w:rsidR="00455370" w:rsidRPr="008F650E" w:rsidRDefault="00455370" w:rsidP="00500E22">
            <w:pPr>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t>- переход на приборный учет при расчетах населения.</w:t>
            </w:r>
          </w:p>
        </w:tc>
      </w:tr>
    </w:tbl>
    <w:p w:rsidR="00455370" w:rsidRPr="008F650E" w:rsidRDefault="00455370" w:rsidP="00500E22">
      <w:pPr>
        <w:suppressAutoHyphens/>
        <w:spacing w:after="0" w:line="276" w:lineRule="auto"/>
        <w:jc w:val="both"/>
        <w:rPr>
          <w:rFonts w:ascii="Times New Roman" w:eastAsia="Times New Roman" w:hAnsi="Times New Roman" w:cs="Times New Roman"/>
          <w:sz w:val="28"/>
          <w:szCs w:val="28"/>
          <w:lang w:eastAsia="ru-RU"/>
        </w:rPr>
      </w:pPr>
      <w:r w:rsidRPr="008F650E">
        <w:rPr>
          <w:rFonts w:ascii="Times New Roman" w:eastAsia="Times New Roman" w:hAnsi="Times New Roman" w:cs="Times New Roman"/>
          <w:sz w:val="28"/>
          <w:szCs w:val="28"/>
          <w:lang w:eastAsia="ru-RU"/>
        </w:rPr>
        <w:lastRenderedPageBreak/>
        <w:t xml:space="preserve"> </w:t>
      </w:r>
    </w:p>
    <w:p w:rsidR="0093069E" w:rsidRPr="008F650E" w:rsidRDefault="0093069E" w:rsidP="00500E22">
      <w:pPr>
        <w:suppressAutoHyphens/>
        <w:spacing w:after="0" w:line="276" w:lineRule="auto"/>
        <w:jc w:val="both"/>
        <w:rPr>
          <w:rFonts w:ascii="Times New Roman" w:eastAsia="Times New Roman" w:hAnsi="Times New Roman" w:cs="Times New Roman"/>
          <w:sz w:val="28"/>
          <w:szCs w:val="28"/>
          <w:lang w:eastAsia="ru-RU"/>
        </w:rPr>
      </w:pPr>
    </w:p>
    <w:p w:rsidR="0093069E" w:rsidRPr="008F650E" w:rsidRDefault="0093069E" w:rsidP="00500E22">
      <w:pPr>
        <w:suppressAutoHyphens/>
        <w:spacing w:after="0" w:line="276" w:lineRule="auto"/>
        <w:jc w:val="both"/>
        <w:rPr>
          <w:rFonts w:ascii="Times New Roman" w:eastAsia="Times New Roman" w:hAnsi="Times New Roman" w:cs="Times New Roman"/>
          <w:sz w:val="28"/>
          <w:szCs w:val="28"/>
          <w:lang w:eastAsia="ru-RU"/>
        </w:rPr>
      </w:pPr>
    </w:p>
    <w:p w:rsidR="0093069E" w:rsidRPr="008F650E" w:rsidRDefault="0093069E" w:rsidP="00500E22">
      <w:pPr>
        <w:suppressAutoHyphens/>
        <w:spacing w:after="0" w:line="276" w:lineRule="auto"/>
        <w:jc w:val="both"/>
        <w:rPr>
          <w:rFonts w:ascii="Times New Roman" w:eastAsia="Times New Roman" w:hAnsi="Times New Roman" w:cs="Times New Roman"/>
          <w:sz w:val="28"/>
          <w:szCs w:val="28"/>
          <w:lang w:eastAsia="ru-RU"/>
        </w:rPr>
      </w:pPr>
    </w:p>
    <w:p w:rsidR="00927201" w:rsidRDefault="00927201" w:rsidP="00577912">
      <w:pPr>
        <w:widowControl w:val="0"/>
        <w:autoSpaceDE w:val="0"/>
        <w:autoSpaceDN w:val="0"/>
        <w:adjustRightInd w:val="0"/>
        <w:spacing w:after="0" w:line="276" w:lineRule="auto"/>
        <w:outlineLvl w:val="2"/>
        <w:rPr>
          <w:rFonts w:ascii="Times New Roman" w:eastAsia="Times New Roman" w:hAnsi="Times New Roman" w:cs="Times New Roman"/>
          <w:sz w:val="26"/>
          <w:szCs w:val="26"/>
          <w:lang w:eastAsia="ru-RU"/>
        </w:rPr>
      </w:pPr>
    </w:p>
    <w:p w:rsidR="00455370" w:rsidRPr="00966E82" w:rsidRDefault="00455370" w:rsidP="006D3C18">
      <w:pPr>
        <w:widowControl w:val="0"/>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sz w:val="24"/>
          <w:szCs w:val="24"/>
          <w:lang w:eastAsia="ru-RU"/>
        </w:rPr>
        <w:lastRenderedPageBreak/>
        <w:t xml:space="preserve">1. </w:t>
      </w:r>
      <w:r w:rsidRPr="00966E82">
        <w:rPr>
          <w:rFonts w:ascii="Times New Roman" w:eastAsia="Times New Roman" w:hAnsi="Times New Roman" w:cs="Times New Roman"/>
          <w:b/>
          <w:sz w:val="24"/>
          <w:szCs w:val="24"/>
          <w:lang w:eastAsia="ru-RU"/>
        </w:rPr>
        <w:t>Характеристика сферы реализации муниципальной программы</w:t>
      </w:r>
    </w:p>
    <w:p w:rsidR="00455370" w:rsidRPr="00966E82" w:rsidRDefault="00455370" w:rsidP="00500E22">
      <w:pPr>
        <w:suppressAutoHyphens/>
        <w:spacing w:after="0" w:line="276" w:lineRule="auto"/>
        <w:jc w:val="both"/>
        <w:rPr>
          <w:rFonts w:ascii="Times New Roman" w:eastAsia="Times New Roman" w:hAnsi="Times New Roman" w:cs="Times New Roman"/>
          <w:b/>
          <w:sz w:val="24"/>
          <w:szCs w:val="24"/>
          <w:lang w:eastAsia="ru-RU"/>
        </w:rPr>
      </w:pPr>
    </w:p>
    <w:p w:rsidR="00455370" w:rsidRPr="00966E82" w:rsidRDefault="00455370" w:rsidP="00500E22">
      <w:pPr>
        <w:spacing w:after="0" w:line="276" w:lineRule="auto"/>
        <w:ind w:left="283" w:firstLine="284"/>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Основными проблемными вопросами эксплуатации водопроводного хозяйства являются:</w:t>
      </w:r>
    </w:p>
    <w:p w:rsidR="00455370" w:rsidRPr="00966E82"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высокий процент износа насосного и вспомогательного оборудования;</w:t>
      </w:r>
    </w:p>
    <w:p w:rsidR="00455370" w:rsidRPr="00966E82"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отсутствие приборов учета поднятой и распределенной питьевой воды;</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отсутствие системы планово-предупредительной замены участков водопроводных сетей и оборудования;</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низкий уровень улучшения материально-технической базы;</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наличие постоянных потерь воды в сетях из-за аварийных ситуаций на водопроводах, осуществление подачи воды потребителям по графику затрудняет решение проблемы по обеспечению круглосуточного водоснабжения качественной питьевой и технической водой потребителей.</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Необходимое условие успешного развития экономики района и улучшения условий жизни населения.</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В настоящее время население </w:t>
      </w:r>
      <w:r w:rsidR="001132C8" w:rsidRPr="00966E82">
        <w:rPr>
          <w:rFonts w:ascii="Times New Roman" w:eastAsia="Times New Roman" w:hAnsi="Times New Roman" w:cs="Times New Roman"/>
          <w:sz w:val="24"/>
          <w:szCs w:val="24"/>
          <w:lang w:eastAsia="ru-RU"/>
        </w:rPr>
        <w:t xml:space="preserve">Кызылского кожууна составляет на 01.01.2014 года </w:t>
      </w:r>
      <w:r w:rsidR="00003729" w:rsidRPr="00966E82">
        <w:rPr>
          <w:rFonts w:ascii="Times New Roman" w:eastAsia="Times New Roman" w:hAnsi="Times New Roman" w:cs="Times New Roman"/>
          <w:sz w:val="24"/>
          <w:szCs w:val="24"/>
          <w:lang w:eastAsia="ru-RU"/>
        </w:rPr>
        <w:t xml:space="preserve">29 500 </w:t>
      </w:r>
      <w:r w:rsidRPr="00966E82">
        <w:rPr>
          <w:rFonts w:ascii="Times New Roman" w:eastAsia="Times New Roman" w:hAnsi="Times New Roman" w:cs="Times New Roman"/>
          <w:sz w:val="24"/>
          <w:szCs w:val="24"/>
          <w:lang w:eastAsia="ru-RU"/>
        </w:rPr>
        <w:t>человек.</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В последние годы в районе проводилась целенаправленная работа по благоустройству и социальному развитию населенных пунктов.</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В то же время в вопросах благоустройства территории района имеется ряд проблем.</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Благоустройство многих населенных пунктов района не отвечает современным требованиям.</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Большие нарекания вызывают благоустройство и санитарное содержание дворовых территорий. По-прежнему серьезную озабоченность вызывают состояние сбора, утилизации и захоронения бытовых и промышленных отходов, освещение улиц Кызылского кожууна. В настоящее время уличное </w:t>
      </w:r>
      <w:r w:rsidR="006D3C18" w:rsidRPr="00966E82">
        <w:rPr>
          <w:rFonts w:ascii="Times New Roman" w:eastAsia="Times New Roman" w:hAnsi="Times New Roman" w:cs="Times New Roman"/>
          <w:sz w:val="24"/>
          <w:szCs w:val="24"/>
          <w:lang w:eastAsia="ru-RU"/>
        </w:rPr>
        <w:t>освещение составляет 7,5</w:t>
      </w:r>
      <w:r w:rsidRPr="00966E82">
        <w:rPr>
          <w:rFonts w:ascii="Times New Roman" w:eastAsia="Times New Roman" w:hAnsi="Times New Roman" w:cs="Times New Roman"/>
          <w:sz w:val="24"/>
          <w:szCs w:val="24"/>
          <w:lang w:eastAsia="ru-RU"/>
        </w:rPr>
        <w:t xml:space="preserve"> процентов от необходимого, для восстановления освещения требуется дополнительное финансирование.</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Для решения данной проблемы требуется участие и взаимодействие органов местного самоуправления муниципального района с привлечением населения, предприятий и организаций, наличия финансирования с привлечением источников всех уровней.</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Работы по благоустройству населенных пунктов района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Несмотря на предпринимаемые меры, растет количество несанкционированных свалок мусора и бытовых отходов, отдельные домовладения не ухожены.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Недостаточно занимаются благоустройством и содержанием закрепленных территорий организации, расположенные на территориях населенных пунктов района.</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Эти проблемы не могут быть решены в пределах одного финансового года, поскольку требуют </w:t>
      </w:r>
      <w:r w:rsidR="00A245F3" w:rsidRPr="00966E82">
        <w:rPr>
          <w:rFonts w:ascii="Times New Roman" w:eastAsia="Times New Roman" w:hAnsi="Times New Roman" w:cs="Times New Roman"/>
          <w:sz w:val="24"/>
          <w:szCs w:val="24"/>
          <w:lang w:eastAsia="ru-RU"/>
        </w:rPr>
        <w:t>значительных бюджетных расходов и определённые мероприятия,</w:t>
      </w:r>
      <w:r w:rsidRPr="00966E82">
        <w:rPr>
          <w:rFonts w:ascii="Times New Roman" w:eastAsia="Times New Roman" w:hAnsi="Times New Roman" w:cs="Times New Roman"/>
          <w:sz w:val="24"/>
          <w:szCs w:val="24"/>
          <w:lang w:eastAsia="ru-RU"/>
        </w:rPr>
        <w:t xml:space="preserve"> для их решения требуется участие не только органов местного самоуправления, но и органов государственной власти.</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proofErr w:type="gramStart"/>
      <w:r w:rsidRPr="00966E82">
        <w:rPr>
          <w:rFonts w:ascii="Times New Roman" w:eastAsia="Times New Roman" w:hAnsi="Times New Roman" w:cs="Times New Roman"/>
          <w:sz w:val="24"/>
          <w:szCs w:val="24"/>
          <w:lang w:eastAsia="ru-RU"/>
        </w:rPr>
        <w:lastRenderedPageBreak/>
        <w:t>Реализация политики энергосбережения на территории муниципального района «Кызылский кожуун», основанной на принципах эффективного использования энергетических ресурсов, сочетания интересов потребителей,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 обусловлена необходимостью экономии топливно-энергетических ресурсов и сокращения затрат средств бюджета Кызылского района.</w:t>
      </w:r>
      <w:proofErr w:type="gramEnd"/>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Учитывая, что в настоящее время большую часть всех видов энергоресурсов потребляет население, энергосбережение приобретает все более ярко выраженную социальную окраску.</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В предстоящий период на территории муниципального района «Кызылский кожуун» должны быть выполнены установленные Федеральным законом от 23.11.2009 № 261-ФЗ</w:t>
      </w:r>
      <w:r w:rsidRPr="00966E82">
        <w:rPr>
          <w:rFonts w:ascii="Times New Roman" w:eastAsia="Times New Roman" w:hAnsi="Times New Roman" w:cs="Times New Roman"/>
          <w:color w:val="FF0000"/>
          <w:sz w:val="24"/>
          <w:szCs w:val="24"/>
          <w:lang w:eastAsia="ru-RU"/>
        </w:rPr>
        <w:t xml:space="preserve"> </w:t>
      </w:r>
      <w:r w:rsidRPr="00966E82">
        <w:rPr>
          <w:rFonts w:ascii="Times New Roman" w:eastAsia="Times New Roman" w:hAnsi="Times New Roman" w:cs="Times New Roman"/>
          <w:sz w:val="24"/>
          <w:szCs w:val="24"/>
          <w:lang w:eastAsia="ru-RU"/>
        </w:rPr>
        <w:t>требования в части управления процессом энергосбережения, в том числе:</w:t>
      </w:r>
    </w:p>
    <w:p w:rsidR="00455370" w:rsidRPr="00966E82" w:rsidRDefault="00C26E0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проведение энергетических обследований;</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приборный учет энергетических ресурсов;</w:t>
      </w:r>
    </w:p>
    <w:p w:rsidR="00500E22"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C26E08" w:rsidRPr="00966E82">
        <w:rPr>
          <w:rFonts w:ascii="Times New Roman" w:eastAsia="Times New Roman" w:hAnsi="Times New Roman" w:cs="Times New Roman"/>
          <w:sz w:val="24"/>
          <w:szCs w:val="24"/>
          <w:lang w:eastAsia="ru-RU"/>
        </w:rPr>
        <w:t xml:space="preserve">-   </w:t>
      </w:r>
      <w:r w:rsidRPr="00966E82">
        <w:rPr>
          <w:rFonts w:ascii="Times New Roman" w:eastAsia="Times New Roman" w:hAnsi="Times New Roman" w:cs="Times New Roman"/>
          <w:sz w:val="24"/>
          <w:szCs w:val="24"/>
          <w:lang w:eastAsia="ru-RU"/>
        </w:rPr>
        <w:t>ведение энергетических паспортов;</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C26E08" w:rsidRPr="00966E82">
        <w:rPr>
          <w:rFonts w:ascii="Times New Roman" w:eastAsia="Times New Roman" w:hAnsi="Times New Roman" w:cs="Times New Roman"/>
          <w:sz w:val="24"/>
          <w:szCs w:val="24"/>
          <w:lang w:eastAsia="ru-RU"/>
        </w:rPr>
        <w:t xml:space="preserve">- </w:t>
      </w:r>
      <w:r w:rsidRPr="00966E82">
        <w:rPr>
          <w:rFonts w:ascii="Times New Roman" w:eastAsia="Times New Roman" w:hAnsi="Times New Roman" w:cs="Times New Roman"/>
          <w:sz w:val="24"/>
          <w:szCs w:val="24"/>
          <w:lang w:eastAsia="ru-RU"/>
        </w:rPr>
        <w:t>применение энергосберегающих технологий при проектировании, строительстве, реконструкции и капитальном ремонте объектов капитального строительства.</w:t>
      </w:r>
    </w:p>
    <w:p w:rsidR="00455370" w:rsidRPr="00966E82" w:rsidRDefault="00455370"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Для повышения качества коммунальных услуг, снижения износа основных фондов, решения экологических вопросов необходимо обеспечить масштабную реализацию инвестиционных проектов модернизации объектов коммунального комплекса муниципального района «Кызылский кожуун», а также создание резервов насосного оборудования.</w:t>
      </w:r>
    </w:p>
    <w:p w:rsidR="00455370" w:rsidRPr="00966E82" w:rsidRDefault="00455370"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Для решения проблем по благоустройству населенных пунктов района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455370" w:rsidRPr="00966E82" w:rsidRDefault="00455370"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района,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муниципальной программой.</w:t>
      </w:r>
    </w:p>
    <w:p w:rsidR="00455370" w:rsidRPr="00966E82" w:rsidRDefault="00455370"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Основными преимуществами решения проблемы энергосбережения программно-целевым методом являются:</w:t>
      </w:r>
    </w:p>
    <w:p w:rsidR="00455370" w:rsidRPr="00966E82" w:rsidRDefault="00C26E08"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w:t>
      </w:r>
      <w:r w:rsidR="00455370" w:rsidRPr="00966E82">
        <w:rPr>
          <w:rFonts w:ascii="Times New Roman" w:eastAsia="Times New Roman" w:hAnsi="Times New Roman" w:cs="Times New Roman"/>
          <w:sz w:val="24"/>
          <w:szCs w:val="24"/>
          <w:lang w:eastAsia="ru-RU"/>
        </w:rPr>
        <w:t>комплексный подход к решению задачи энергосбережения и координация действий по ее решению;</w:t>
      </w:r>
    </w:p>
    <w:p w:rsidR="00455370" w:rsidRPr="00966E82" w:rsidRDefault="00C26E08"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w:t>
      </w:r>
      <w:r w:rsidR="00455370" w:rsidRPr="00966E82">
        <w:rPr>
          <w:rFonts w:ascii="Times New Roman" w:eastAsia="Times New Roman" w:hAnsi="Times New Roman" w:cs="Times New Roman"/>
          <w:sz w:val="24"/>
          <w:szCs w:val="24"/>
          <w:lang w:eastAsia="ru-RU"/>
        </w:rPr>
        <w:t>распределение полномочий и ответственности исполнителей мероприятий муниципальной программы;</w:t>
      </w:r>
    </w:p>
    <w:p w:rsidR="00455370" w:rsidRPr="00966E82" w:rsidRDefault="00C26E08"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w:t>
      </w:r>
      <w:r w:rsidR="00455370" w:rsidRPr="00966E82">
        <w:rPr>
          <w:rFonts w:ascii="Times New Roman" w:eastAsia="Times New Roman" w:hAnsi="Times New Roman" w:cs="Times New Roman"/>
          <w:sz w:val="24"/>
          <w:szCs w:val="24"/>
          <w:lang w:eastAsia="ru-RU"/>
        </w:rPr>
        <w:t>эффективное планирование и мониторинг результатов реализации муниципальной программы;</w:t>
      </w:r>
    </w:p>
    <w:p w:rsidR="00455370" w:rsidRPr="00966E82" w:rsidRDefault="00C26E08"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w:t>
      </w:r>
      <w:r w:rsidR="00455370" w:rsidRPr="00966E82">
        <w:rPr>
          <w:rFonts w:ascii="Times New Roman" w:eastAsia="Times New Roman" w:hAnsi="Times New Roman" w:cs="Times New Roman"/>
          <w:sz w:val="24"/>
          <w:szCs w:val="24"/>
          <w:lang w:eastAsia="ru-RU"/>
        </w:rPr>
        <w:t>целевое финансирование комплекса энергосберегающих мероприятий.</w:t>
      </w:r>
    </w:p>
    <w:p w:rsidR="00455370" w:rsidRPr="00966E82" w:rsidRDefault="00455370"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В предстоящий период решение этих вопросов без применения программно-целевого метода не представляется возможным.</w:t>
      </w:r>
    </w:p>
    <w:p w:rsidR="00455370" w:rsidRPr="00966E82" w:rsidRDefault="00455370"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lastRenderedPageBreak/>
        <w:t xml:space="preserve">В результате реализации муниципальной программы темпы роста доли затрат на приобретение энергии значительно замедлятся и составят к </w:t>
      </w:r>
      <w:r w:rsidR="00777032">
        <w:rPr>
          <w:rFonts w:ascii="Times New Roman" w:eastAsia="Times New Roman" w:hAnsi="Times New Roman" w:cs="Times New Roman"/>
          <w:sz w:val="24"/>
          <w:szCs w:val="24"/>
          <w:lang w:eastAsia="ru-RU"/>
        </w:rPr>
        <w:t>2018</w:t>
      </w:r>
      <w:r w:rsidRPr="00966E82">
        <w:rPr>
          <w:rFonts w:ascii="Times New Roman" w:eastAsia="Times New Roman" w:hAnsi="Times New Roman" w:cs="Times New Roman"/>
          <w:sz w:val="24"/>
          <w:szCs w:val="24"/>
          <w:lang w:eastAsia="ru-RU"/>
        </w:rPr>
        <w:t xml:space="preserve"> году не менее 30 процентов к указанному уровню.</w:t>
      </w:r>
    </w:p>
    <w:p w:rsidR="00455370" w:rsidRPr="00966E82" w:rsidRDefault="00455370"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Основные риски, связанные с реализацией муниципальной программы, определяются следующими факторами:</w:t>
      </w:r>
    </w:p>
    <w:p w:rsidR="00455370" w:rsidRPr="00966E82" w:rsidRDefault="00455370"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w:t>
      </w:r>
    </w:p>
    <w:p w:rsidR="00455370" w:rsidRPr="00966E82" w:rsidRDefault="00455370"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неопределенностью конъюнктуры и неразвитостью институтов рынка энергосбережения;</w:t>
      </w:r>
    </w:p>
    <w:p w:rsidR="00455370" w:rsidRPr="00966E82" w:rsidRDefault="00455370"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зависимость рынков энергоносителей от состояния и конъюнктуры российского и мирового энергетического рынка.</w:t>
      </w:r>
    </w:p>
    <w:p w:rsidR="00455370" w:rsidRPr="00966E82" w:rsidRDefault="00455370" w:rsidP="00500E22">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социально-экономического развития  муниципального района «Кызылский кожуун».</w:t>
      </w:r>
    </w:p>
    <w:p w:rsidR="00455370" w:rsidRPr="00966E82" w:rsidRDefault="00455370" w:rsidP="00C26E08">
      <w:pPr>
        <w:widowControl w:val="0"/>
        <w:autoSpaceDE w:val="0"/>
        <w:autoSpaceDN w:val="0"/>
        <w:adjustRightInd w:val="0"/>
        <w:spacing w:after="0" w:line="276" w:lineRule="auto"/>
        <w:jc w:val="center"/>
        <w:outlineLvl w:val="2"/>
        <w:rPr>
          <w:rFonts w:ascii="Times New Roman" w:eastAsia="Times New Roman" w:hAnsi="Times New Roman" w:cs="Times New Roman"/>
          <w:b/>
          <w:kern w:val="2"/>
          <w:sz w:val="24"/>
          <w:szCs w:val="24"/>
          <w:lang w:eastAsia="ru-RU"/>
        </w:rPr>
      </w:pPr>
      <w:r w:rsidRPr="00966E82">
        <w:rPr>
          <w:rFonts w:ascii="Times New Roman" w:eastAsia="Times New Roman" w:hAnsi="Times New Roman" w:cs="Times New Roman"/>
          <w:b/>
          <w:sz w:val="24"/>
          <w:szCs w:val="24"/>
          <w:lang w:eastAsia="ru-RU"/>
        </w:rPr>
        <w:t>2.</w:t>
      </w:r>
      <w:r w:rsidRPr="00966E82">
        <w:rPr>
          <w:rFonts w:ascii="Times New Roman" w:eastAsia="Times New Roman" w:hAnsi="Times New Roman" w:cs="Times New Roman"/>
          <w:b/>
          <w:kern w:val="2"/>
          <w:sz w:val="24"/>
          <w:szCs w:val="24"/>
          <w:lang w:eastAsia="ru-RU"/>
        </w:rPr>
        <w:t xml:space="preserve"> Цели, задачи и показатели (индикаторы),</w:t>
      </w:r>
      <w:r w:rsidRPr="00966E82">
        <w:rPr>
          <w:rFonts w:ascii="Times New Roman" w:eastAsia="Times New Roman" w:hAnsi="Times New Roman" w:cs="Times New Roman"/>
          <w:b/>
          <w:kern w:val="2"/>
          <w:sz w:val="24"/>
          <w:szCs w:val="24"/>
          <w:lang w:eastAsia="ru-RU"/>
        </w:rPr>
        <w:br/>
        <w:t>основные ожидаемые конечные результаты,</w:t>
      </w:r>
    </w:p>
    <w:p w:rsidR="00455370" w:rsidRPr="00966E82" w:rsidRDefault="00455370" w:rsidP="00C26E08">
      <w:pPr>
        <w:widowControl w:val="0"/>
        <w:autoSpaceDE w:val="0"/>
        <w:autoSpaceDN w:val="0"/>
        <w:adjustRightInd w:val="0"/>
        <w:spacing w:after="0" w:line="276" w:lineRule="auto"/>
        <w:jc w:val="center"/>
        <w:outlineLvl w:val="2"/>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b/>
          <w:kern w:val="2"/>
          <w:sz w:val="24"/>
          <w:szCs w:val="24"/>
          <w:lang w:eastAsia="ru-RU"/>
        </w:rPr>
        <w:t>сроки и этапы реализации муниципальной программы</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kern w:val="2"/>
          <w:sz w:val="24"/>
          <w:szCs w:val="24"/>
          <w:lang w:eastAsia="ru-RU"/>
        </w:rPr>
        <w:tab/>
      </w:r>
      <w:r w:rsidR="00455370" w:rsidRPr="00966E82">
        <w:rPr>
          <w:rFonts w:ascii="Times New Roman" w:eastAsia="Times New Roman" w:hAnsi="Times New Roman" w:cs="Times New Roman"/>
          <w:sz w:val="24"/>
          <w:szCs w:val="24"/>
          <w:lang w:eastAsia="ru-RU"/>
        </w:rPr>
        <w:t>Основные цели муниципальной программы:</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-уменьшение количества аварий на водопроводных сетях, снижение рисков возникновения и смягчение последствий аварий;</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xml:space="preserve"> -создание резервов (запасов) материальных ресурсов для ликвидаци</w:t>
      </w:r>
      <w:r w:rsidR="00BC1E27" w:rsidRPr="00966E82">
        <w:rPr>
          <w:rFonts w:ascii="Times New Roman" w:eastAsia="Times New Roman" w:hAnsi="Times New Roman" w:cs="Times New Roman"/>
          <w:sz w:val="24"/>
          <w:szCs w:val="24"/>
          <w:lang w:eastAsia="ru-RU"/>
        </w:rPr>
        <w:t>и аварий на водопроводных сетях</w:t>
      </w:r>
      <w:r w:rsidR="00455370" w:rsidRPr="00966E82">
        <w:rPr>
          <w:rFonts w:ascii="Times New Roman" w:eastAsia="Times New Roman" w:hAnsi="Times New Roman" w:cs="Times New Roman"/>
          <w:sz w:val="24"/>
          <w:szCs w:val="24"/>
          <w:lang w:eastAsia="ru-RU"/>
        </w:rPr>
        <w:t xml:space="preserve"> и в особый период;</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обеспечение бесперебойной подачи питьевой в</w:t>
      </w:r>
      <w:r w:rsidR="00BC1E27" w:rsidRPr="00966E82">
        <w:rPr>
          <w:rFonts w:ascii="Times New Roman" w:eastAsia="Times New Roman" w:hAnsi="Times New Roman" w:cs="Times New Roman"/>
          <w:sz w:val="24"/>
          <w:szCs w:val="24"/>
          <w:lang w:eastAsia="ru-RU"/>
        </w:rPr>
        <w:t xml:space="preserve">оды от </w:t>
      </w:r>
      <w:r w:rsidR="00455370" w:rsidRPr="00966E82">
        <w:rPr>
          <w:rFonts w:ascii="Times New Roman" w:eastAsia="Times New Roman" w:hAnsi="Times New Roman" w:cs="Times New Roman"/>
          <w:sz w:val="24"/>
          <w:szCs w:val="24"/>
          <w:lang w:eastAsia="ru-RU"/>
        </w:rPr>
        <w:t>источника до потребителя;</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w:t>
      </w:r>
      <w:r w:rsidR="00BC1E27" w:rsidRPr="00966E82">
        <w:rPr>
          <w:rFonts w:ascii="Times New Roman" w:eastAsia="Times New Roman" w:hAnsi="Times New Roman" w:cs="Times New Roman"/>
          <w:color w:val="000000"/>
          <w:sz w:val="24"/>
          <w:szCs w:val="24"/>
          <w:lang w:eastAsia="ru-RU"/>
        </w:rPr>
        <w:t xml:space="preserve">овершенствование </w:t>
      </w:r>
      <w:r w:rsidR="00455370" w:rsidRPr="00966E82">
        <w:rPr>
          <w:rFonts w:ascii="Times New Roman" w:eastAsia="Times New Roman" w:hAnsi="Times New Roman" w:cs="Times New Roman"/>
          <w:color w:val="000000"/>
          <w:sz w:val="24"/>
          <w:szCs w:val="24"/>
          <w:lang w:eastAsia="ru-RU"/>
        </w:rPr>
        <w:t>системы комплексного благоустройства поселения;</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-п</w:t>
      </w:r>
      <w:r w:rsidR="00455370" w:rsidRPr="00966E82">
        <w:rPr>
          <w:rFonts w:ascii="Times New Roman" w:eastAsia="Times New Roman" w:hAnsi="Times New Roman" w:cs="Times New Roman"/>
          <w:sz w:val="24"/>
          <w:szCs w:val="24"/>
          <w:lang w:eastAsia="ru-RU"/>
        </w:rPr>
        <w:t>овышение уровня внешнего благоустройства и санитарного содержания сумонов и пгт. Каа-Хем;</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снижение расходов бюджета района на оплату энергетических ресурсов, потребляемых организациями муниципальной бюджетной сферы, жилищным фондом;</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снижение потерь энергоресурсов.</w:t>
      </w:r>
    </w:p>
    <w:p w:rsidR="00455370" w:rsidRPr="00966E82" w:rsidRDefault="00455370" w:rsidP="00004827">
      <w:pPr>
        <w:widowControl w:val="0"/>
        <w:autoSpaceDE w:val="0"/>
        <w:autoSpaceDN w:val="0"/>
        <w:adjustRightInd w:val="0"/>
        <w:spacing w:after="0" w:line="276" w:lineRule="auto"/>
        <w:ind w:firstLine="708"/>
        <w:jc w:val="both"/>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Основные задачи муниципальной программы:</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color w:val="000000"/>
          <w:sz w:val="24"/>
          <w:szCs w:val="24"/>
          <w:lang w:eastAsia="ru-RU"/>
        </w:rPr>
        <w:t xml:space="preserve">- ликвидация аварий на водопроводных сетях, обеспечение бесперебойной </w:t>
      </w:r>
      <w:r w:rsidR="00455370" w:rsidRPr="00966E82">
        <w:rPr>
          <w:rFonts w:ascii="Times New Roman" w:eastAsia="Batang" w:hAnsi="Times New Roman" w:cs="Times New Roman"/>
          <w:color w:val="000000"/>
          <w:sz w:val="24"/>
          <w:szCs w:val="24"/>
          <w:lang w:eastAsia="ru-RU"/>
        </w:rPr>
        <w:t>подачи</w:t>
      </w:r>
      <w:r w:rsidR="00455370" w:rsidRPr="00966E82">
        <w:rPr>
          <w:rFonts w:ascii="Times New Roman" w:eastAsia="Times New Roman" w:hAnsi="Times New Roman" w:cs="Times New Roman"/>
          <w:color w:val="000000"/>
          <w:sz w:val="24"/>
          <w:szCs w:val="24"/>
          <w:lang w:eastAsia="ru-RU"/>
        </w:rPr>
        <w:t xml:space="preserve"> питьевой воды и отвода сточных вод;</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xml:space="preserve">- увеличение мощности сетей и сооружений </w:t>
      </w:r>
      <w:r w:rsidR="00455370" w:rsidRPr="00966E82">
        <w:rPr>
          <w:rFonts w:ascii="Times New Roman" w:eastAsia="Batang" w:hAnsi="Times New Roman" w:cs="Times New Roman"/>
          <w:color w:val="000000"/>
          <w:sz w:val="24"/>
          <w:szCs w:val="24"/>
          <w:lang w:eastAsia="ru-RU"/>
        </w:rPr>
        <w:t>в</w:t>
      </w:r>
      <w:r w:rsidR="00455370" w:rsidRPr="00966E82">
        <w:rPr>
          <w:rFonts w:ascii="Times New Roman" w:eastAsia="Times New Roman" w:hAnsi="Times New Roman" w:cs="Times New Roman"/>
          <w:color w:val="000000"/>
          <w:sz w:val="24"/>
          <w:szCs w:val="24"/>
          <w:lang w:eastAsia="ru-RU"/>
        </w:rPr>
        <w:t xml:space="preserve"> результате реконструкции;</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xml:space="preserve">- обеспечение возможности подключения вновь </w:t>
      </w:r>
      <w:r w:rsidR="00455370" w:rsidRPr="00966E82">
        <w:rPr>
          <w:rFonts w:ascii="Times New Roman" w:eastAsia="Batang" w:hAnsi="Times New Roman" w:cs="Times New Roman"/>
          <w:color w:val="000000"/>
          <w:sz w:val="24"/>
          <w:szCs w:val="24"/>
          <w:lang w:eastAsia="ru-RU"/>
        </w:rPr>
        <w:t>строящихся</w:t>
      </w:r>
      <w:r w:rsidR="00455370" w:rsidRPr="00966E82">
        <w:rPr>
          <w:rFonts w:ascii="Times New Roman" w:eastAsia="Times New Roman" w:hAnsi="Times New Roman" w:cs="Times New Roman"/>
          <w:color w:val="000000"/>
          <w:sz w:val="24"/>
          <w:szCs w:val="24"/>
          <w:lang w:eastAsia="ru-RU"/>
        </w:rPr>
        <w:t xml:space="preserve"> (реконструируемых) объектов </w:t>
      </w:r>
      <w:r w:rsidR="00455370" w:rsidRPr="00966E82">
        <w:rPr>
          <w:rFonts w:ascii="Times New Roman" w:eastAsia="Batang" w:hAnsi="Times New Roman" w:cs="Times New Roman"/>
          <w:color w:val="000000"/>
          <w:sz w:val="24"/>
          <w:szCs w:val="24"/>
          <w:lang w:eastAsia="ru-RU"/>
        </w:rPr>
        <w:t>недвижимости</w:t>
      </w:r>
      <w:r w:rsidR="00455370" w:rsidRPr="00966E82">
        <w:rPr>
          <w:rFonts w:ascii="Times New Roman" w:eastAsia="Times New Roman" w:hAnsi="Times New Roman" w:cs="Times New Roman"/>
          <w:color w:val="000000"/>
          <w:sz w:val="24"/>
          <w:szCs w:val="24"/>
          <w:lang w:eastAsia="ru-RU"/>
        </w:rPr>
        <w:t xml:space="preserve"> к системам водоснабжения и </w:t>
      </w:r>
      <w:r w:rsidR="00455370" w:rsidRPr="00966E82">
        <w:rPr>
          <w:rFonts w:ascii="Times New Roman" w:eastAsia="Batang" w:hAnsi="Times New Roman" w:cs="Times New Roman"/>
          <w:color w:val="000000"/>
          <w:sz w:val="24"/>
          <w:szCs w:val="24"/>
          <w:lang w:eastAsia="ru-RU"/>
        </w:rPr>
        <w:t>водоотведения</w:t>
      </w:r>
      <w:r w:rsidR="00455370" w:rsidRPr="00966E82">
        <w:rPr>
          <w:rFonts w:ascii="Times New Roman" w:eastAsia="Times New Roman" w:hAnsi="Times New Roman" w:cs="Times New Roman"/>
          <w:color w:val="000000"/>
          <w:sz w:val="24"/>
          <w:szCs w:val="24"/>
          <w:lang w:eastAsia="ru-RU"/>
        </w:rPr>
        <w:t xml:space="preserve"> с гарантированным объемом </w:t>
      </w:r>
      <w:r w:rsidR="00455370" w:rsidRPr="00966E82">
        <w:rPr>
          <w:rFonts w:ascii="Times New Roman" w:eastAsia="Batang" w:hAnsi="Times New Roman" w:cs="Times New Roman"/>
          <w:color w:val="000000"/>
          <w:sz w:val="24"/>
          <w:szCs w:val="24"/>
          <w:lang w:eastAsia="ru-RU"/>
        </w:rPr>
        <w:t>заявленных</w:t>
      </w:r>
      <w:r w:rsidR="00455370" w:rsidRPr="00966E82">
        <w:rPr>
          <w:rFonts w:ascii="Times New Roman" w:eastAsia="Times New Roman" w:hAnsi="Times New Roman" w:cs="Times New Roman"/>
          <w:color w:val="000000"/>
          <w:sz w:val="24"/>
          <w:szCs w:val="24"/>
          <w:lang w:eastAsia="ru-RU"/>
        </w:rPr>
        <w:t xml:space="preserve"> мощностей в конкретной точке </w:t>
      </w:r>
      <w:r w:rsidR="00455370" w:rsidRPr="00966E82">
        <w:rPr>
          <w:rFonts w:ascii="Times New Roman" w:eastAsia="Batang" w:hAnsi="Times New Roman" w:cs="Times New Roman"/>
          <w:color w:val="000000"/>
          <w:sz w:val="24"/>
          <w:szCs w:val="24"/>
          <w:lang w:eastAsia="ru-RU"/>
        </w:rPr>
        <w:t>на</w:t>
      </w:r>
      <w:r w:rsidR="00455370" w:rsidRPr="00966E82">
        <w:rPr>
          <w:rFonts w:ascii="Times New Roman" w:eastAsia="Times New Roman" w:hAnsi="Times New Roman" w:cs="Times New Roman"/>
          <w:color w:val="000000"/>
          <w:sz w:val="24"/>
          <w:szCs w:val="24"/>
          <w:lang w:eastAsia="ru-RU"/>
        </w:rPr>
        <w:t xml:space="preserve"> существующем трубопроводе необходимого </w:t>
      </w:r>
      <w:r w:rsidR="00455370" w:rsidRPr="00966E82">
        <w:rPr>
          <w:rFonts w:ascii="Times New Roman" w:eastAsia="Batang" w:hAnsi="Times New Roman" w:cs="Times New Roman"/>
          <w:color w:val="000000"/>
          <w:sz w:val="24"/>
          <w:szCs w:val="24"/>
          <w:lang w:eastAsia="ru-RU"/>
        </w:rPr>
        <w:t>диаметра</w:t>
      </w:r>
      <w:r w:rsidR="00455370" w:rsidRPr="00966E82">
        <w:rPr>
          <w:rFonts w:ascii="Times New Roman" w:eastAsia="Times New Roman" w:hAnsi="Times New Roman" w:cs="Times New Roman"/>
          <w:color w:val="000000"/>
          <w:sz w:val="24"/>
          <w:szCs w:val="24"/>
          <w:lang w:eastAsia="ru-RU"/>
        </w:rPr>
        <w:t>;</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xml:space="preserve">- модернизация существующих сетей, имеющих </w:t>
      </w:r>
      <w:r w:rsidR="00455370" w:rsidRPr="00966E82">
        <w:rPr>
          <w:rFonts w:ascii="Times New Roman" w:eastAsia="Batang" w:hAnsi="Times New Roman" w:cs="Times New Roman"/>
          <w:color w:val="000000"/>
          <w:sz w:val="24"/>
          <w:szCs w:val="24"/>
          <w:lang w:eastAsia="ru-RU"/>
        </w:rPr>
        <w:t>недостаточную</w:t>
      </w:r>
      <w:r w:rsidR="00455370" w:rsidRPr="00966E82">
        <w:rPr>
          <w:rFonts w:ascii="Times New Roman" w:eastAsia="Times New Roman" w:hAnsi="Times New Roman" w:cs="Times New Roman"/>
          <w:color w:val="000000"/>
          <w:sz w:val="24"/>
          <w:szCs w:val="24"/>
          <w:lang w:eastAsia="ru-RU"/>
        </w:rPr>
        <w:t xml:space="preserve"> пропускную способность;</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xml:space="preserve">- уменьшение техногенного воздействия </w:t>
      </w:r>
      <w:r w:rsidR="00455370" w:rsidRPr="00966E82">
        <w:rPr>
          <w:rFonts w:ascii="Times New Roman" w:eastAsia="Batang" w:hAnsi="Times New Roman" w:cs="Times New Roman"/>
          <w:color w:val="000000"/>
          <w:sz w:val="24"/>
          <w:szCs w:val="24"/>
          <w:lang w:eastAsia="ru-RU"/>
        </w:rPr>
        <w:t>на</w:t>
      </w:r>
      <w:r w:rsidR="00455370" w:rsidRPr="00966E82">
        <w:rPr>
          <w:rFonts w:ascii="Times New Roman" w:eastAsia="Times New Roman" w:hAnsi="Times New Roman" w:cs="Times New Roman"/>
          <w:color w:val="000000"/>
          <w:sz w:val="24"/>
          <w:szCs w:val="24"/>
          <w:lang w:eastAsia="ru-RU"/>
        </w:rPr>
        <w:t xml:space="preserve"> окружающую среду в результате аварий;</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w:t>
      </w:r>
      <w:r w:rsidRPr="00966E82">
        <w:rPr>
          <w:rFonts w:ascii="Times New Roman" w:eastAsia="Times New Roman" w:hAnsi="Times New Roman" w:cs="Times New Roman"/>
          <w:color w:val="000000"/>
          <w:sz w:val="24"/>
          <w:szCs w:val="24"/>
          <w:lang w:eastAsia="ru-RU"/>
        </w:rPr>
        <w:t xml:space="preserve"> </w:t>
      </w:r>
      <w:r w:rsidR="00455370" w:rsidRPr="00966E82">
        <w:rPr>
          <w:rFonts w:ascii="Times New Roman" w:eastAsia="Times New Roman" w:hAnsi="Times New Roman" w:cs="Times New Roman"/>
          <w:color w:val="000000"/>
          <w:sz w:val="24"/>
          <w:szCs w:val="24"/>
          <w:lang w:eastAsia="ru-RU"/>
        </w:rPr>
        <w:t>организация взаимодействия между предприятиями, организациями и учреждениями при решении вопросов благоустройства территории района;</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-приведение в качественное состояние элементов благоустройства;</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-привлечение жителей к участию в решении проблем благоустройства;</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color w:val="000000"/>
          <w:sz w:val="24"/>
          <w:szCs w:val="24"/>
          <w:lang w:eastAsia="ru-RU"/>
        </w:rPr>
        <w:lastRenderedPageBreak/>
        <w:tab/>
      </w:r>
      <w:r w:rsidR="00455370" w:rsidRPr="00966E82">
        <w:rPr>
          <w:rFonts w:ascii="Times New Roman" w:eastAsia="Times New Roman" w:hAnsi="Times New Roman" w:cs="Times New Roman"/>
          <w:sz w:val="24"/>
          <w:szCs w:val="24"/>
          <w:lang w:eastAsia="ru-RU"/>
        </w:rPr>
        <w:t>- восстановление и реконструкция уличного освещения, установкой светильников в населенных пунктах;</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оздоровление санитарной экологической обстановки в районе и на свободных территориях, ликвидация свалок бытового мусора;</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оснащение приборами учета энергетических ресурсов организаций муниципальной бюджетной сферы;</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оснащение приборами учета энергетических ресурсов жилищного фонда;</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сокращение выбросов вредных веществ, за счёт сокращения объёмов потребления энергоресурсов;</w:t>
      </w:r>
    </w:p>
    <w:p w:rsidR="00455370" w:rsidRPr="00966E82" w:rsidRDefault="00C26E08" w:rsidP="00500E22">
      <w:pPr>
        <w:widowControl w:val="0"/>
        <w:autoSpaceDE w:val="0"/>
        <w:autoSpaceDN w:val="0"/>
        <w:adjustRightInd w:val="0"/>
        <w:spacing w:after="0" w:line="276" w:lineRule="auto"/>
        <w:jc w:val="both"/>
        <w:outlineLvl w:val="2"/>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-активная пропаганда сбережения энергоресурсов среди населения и других групп потребителей.</w:t>
      </w:r>
    </w:p>
    <w:p w:rsidR="00455370" w:rsidRPr="00966E82" w:rsidRDefault="00455370" w:rsidP="00C26E08">
      <w:pPr>
        <w:widowControl w:val="0"/>
        <w:autoSpaceDE w:val="0"/>
        <w:autoSpaceDN w:val="0"/>
        <w:adjustRightInd w:val="0"/>
        <w:spacing w:after="0" w:line="276" w:lineRule="auto"/>
        <w:ind w:firstLine="708"/>
        <w:jc w:val="both"/>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Муниципальная программа имеет следующие целевые показатели:</w:t>
      </w:r>
    </w:p>
    <w:p w:rsidR="00455370" w:rsidRPr="00966E82" w:rsidRDefault="00C26E08"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xml:space="preserve">- доля населенных пунктов, обеспеченных питьевой водой в </w:t>
      </w:r>
      <w:proofErr w:type="spellStart"/>
      <w:r w:rsidR="00455370" w:rsidRPr="00966E82">
        <w:rPr>
          <w:rFonts w:ascii="Times New Roman" w:eastAsia="Times New Roman" w:hAnsi="Times New Roman" w:cs="Times New Roman"/>
          <w:sz w:val="24"/>
          <w:szCs w:val="24"/>
          <w:lang w:eastAsia="ru-RU"/>
        </w:rPr>
        <w:t>Кызылском</w:t>
      </w:r>
      <w:proofErr w:type="spellEnd"/>
      <w:r w:rsidR="00455370" w:rsidRPr="00966E82">
        <w:rPr>
          <w:rFonts w:ascii="Times New Roman" w:eastAsia="Times New Roman" w:hAnsi="Times New Roman" w:cs="Times New Roman"/>
          <w:sz w:val="24"/>
          <w:szCs w:val="24"/>
          <w:lang w:eastAsia="ru-RU"/>
        </w:rPr>
        <w:t xml:space="preserve"> </w:t>
      </w:r>
      <w:proofErr w:type="spellStart"/>
      <w:r w:rsidR="00455370" w:rsidRPr="00966E82">
        <w:rPr>
          <w:rFonts w:ascii="Times New Roman" w:eastAsia="Times New Roman" w:hAnsi="Times New Roman" w:cs="Times New Roman"/>
          <w:sz w:val="24"/>
          <w:szCs w:val="24"/>
          <w:lang w:eastAsia="ru-RU"/>
        </w:rPr>
        <w:t>кожууне</w:t>
      </w:r>
      <w:proofErr w:type="spellEnd"/>
      <w:r w:rsidR="00455370" w:rsidRPr="00966E82">
        <w:rPr>
          <w:rFonts w:ascii="Times New Roman" w:eastAsia="Times New Roman" w:hAnsi="Times New Roman" w:cs="Times New Roman"/>
          <w:sz w:val="24"/>
          <w:szCs w:val="24"/>
          <w:lang w:eastAsia="ru-RU"/>
        </w:rPr>
        <w:t>;</w:t>
      </w:r>
    </w:p>
    <w:p w:rsidR="00455370" w:rsidRPr="00966E82" w:rsidRDefault="00C26E08"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доля населения, обеспеченного питьевой водой в общей численности населения Кызылского кожууна;</w:t>
      </w:r>
    </w:p>
    <w:p w:rsidR="00455370" w:rsidRPr="00966E82" w:rsidRDefault="00C26E08"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доля  утечек и неучтенного расхода воды в суммарном объеме воды, поданной в сеть;</w:t>
      </w:r>
    </w:p>
    <w:p w:rsidR="00455370" w:rsidRPr="00966E82" w:rsidRDefault="00C26E0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уровень износа систем водоснабжения;</w:t>
      </w:r>
    </w:p>
    <w:p w:rsidR="00455370" w:rsidRPr="00966E82" w:rsidRDefault="00C26E08"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содержание сетей уличного освещения;</w:t>
      </w:r>
    </w:p>
    <w:p w:rsidR="00455370" w:rsidRPr="00966E82" w:rsidRDefault="00C26E08"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содержание зеленых насаждений;</w:t>
      </w:r>
    </w:p>
    <w:p w:rsidR="00455370" w:rsidRPr="00966E82" w:rsidRDefault="00C26E0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содержание мест захоронения (кладбища);</w:t>
      </w:r>
    </w:p>
    <w:p w:rsidR="00455370" w:rsidRPr="00966E82" w:rsidRDefault="00C26E08"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r>
      <w:r w:rsidR="00455370" w:rsidRPr="00966E82">
        <w:rPr>
          <w:rFonts w:ascii="Times New Roman" w:eastAsia="Times New Roman" w:hAnsi="Times New Roman" w:cs="Times New Roman"/>
          <w:kern w:val="2"/>
          <w:sz w:val="24"/>
          <w:szCs w:val="24"/>
          <w:lang w:eastAsia="ru-RU"/>
        </w:rPr>
        <w:t>- 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Кызылского кожууна;</w:t>
      </w:r>
    </w:p>
    <w:p w:rsidR="00455370" w:rsidRPr="00966E82" w:rsidRDefault="00004827"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r>
      <w:r w:rsidR="00455370" w:rsidRPr="00966E82">
        <w:rPr>
          <w:rFonts w:ascii="Times New Roman" w:eastAsia="Times New Roman" w:hAnsi="Times New Roman" w:cs="Times New Roman"/>
          <w:kern w:val="2"/>
          <w:sz w:val="24"/>
          <w:szCs w:val="24"/>
          <w:lang w:eastAsia="ru-RU"/>
        </w:rPr>
        <w:t>- доля объемов воды, потребляемой БУ, расчеты за которую осуществляются с использованием приборов учета, в общем объеме воды, потребляемой БУ на территории района;</w:t>
      </w:r>
    </w:p>
    <w:p w:rsidR="00455370" w:rsidRPr="00966E82" w:rsidRDefault="00004827"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r>
      <w:r w:rsidR="00455370" w:rsidRPr="00966E82">
        <w:rPr>
          <w:rFonts w:ascii="Times New Roman" w:eastAsia="Times New Roman" w:hAnsi="Times New Roman" w:cs="Times New Roman"/>
          <w:kern w:val="2"/>
          <w:sz w:val="24"/>
          <w:szCs w:val="24"/>
          <w:lang w:eastAsia="ru-RU"/>
        </w:rPr>
        <w:t>- 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Кызылского кожууна.</w:t>
      </w:r>
    </w:p>
    <w:p w:rsidR="00455370" w:rsidRPr="00966E82" w:rsidRDefault="00004827" w:rsidP="00500E22">
      <w:pPr>
        <w:spacing w:after="0" w:line="276" w:lineRule="auto"/>
        <w:jc w:val="both"/>
        <w:rPr>
          <w:rFonts w:ascii="Times New Roman" w:eastAsia="Times New Roman" w:hAnsi="Times New Roman" w:cs="Times New Roman"/>
          <w:b/>
          <w:kern w:val="2"/>
          <w:sz w:val="24"/>
          <w:szCs w:val="24"/>
          <w:lang w:eastAsia="ru-RU"/>
        </w:rPr>
      </w:pPr>
      <w:r w:rsidRPr="00966E82">
        <w:rPr>
          <w:rFonts w:ascii="Times New Roman" w:eastAsia="Times New Roman" w:hAnsi="Times New Roman" w:cs="Times New Roman"/>
          <w:kern w:val="2"/>
          <w:sz w:val="24"/>
          <w:szCs w:val="24"/>
          <w:lang w:eastAsia="ru-RU"/>
        </w:rPr>
        <w:tab/>
      </w:r>
      <w:r w:rsidR="00455370" w:rsidRPr="00966E82">
        <w:rPr>
          <w:rFonts w:ascii="Times New Roman" w:eastAsia="Times New Roman" w:hAnsi="Times New Roman" w:cs="Times New Roman"/>
          <w:b/>
          <w:kern w:val="2"/>
          <w:sz w:val="24"/>
          <w:szCs w:val="24"/>
          <w:lang w:eastAsia="ru-RU"/>
        </w:rPr>
        <w:t>В результате реализации муниципальной программы ожидается:</w:t>
      </w:r>
    </w:p>
    <w:p w:rsidR="00455370" w:rsidRPr="00966E82" w:rsidRDefault="0000482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снижение уровня износа объектов коммунальной инфраструктуры до 30 процентов;</w:t>
      </w:r>
    </w:p>
    <w:p w:rsidR="00455370" w:rsidRPr="00966E82" w:rsidRDefault="00004827" w:rsidP="00500E22">
      <w:pPr>
        <w:suppressAutoHyphens/>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снижение потерь в сетях водоснабжения до 5 процентов;</w:t>
      </w:r>
    </w:p>
    <w:p w:rsidR="00455370" w:rsidRPr="00966E82" w:rsidRDefault="00004827"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xml:space="preserve">- обеспечение бесперебойной подачи </w:t>
      </w:r>
      <w:r w:rsidR="00455370" w:rsidRPr="00966E82">
        <w:rPr>
          <w:rFonts w:ascii="Times New Roman" w:eastAsia="Batang" w:hAnsi="Times New Roman" w:cs="Times New Roman"/>
          <w:color w:val="000000"/>
          <w:sz w:val="24"/>
          <w:szCs w:val="24"/>
          <w:lang w:eastAsia="ru-RU"/>
        </w:rPr>
        <w:t>качественной</w:t>
      </w:r>
      <w:r w:rsidR="00455370" w:rsidRPr="00966E82">
        <w:rPr>
          <w:rFonts w:ascii="Times New Roman" w:eastAsia="Times New Roman" w:hAnsi="Times New Roman" w:cs="Times New Roman"/>
          <w:color w:val="000000"/>
          <w:sz w:val="24"/>
          <w:szCs w:val="24"/>
          <w:lang w:eastAsia="ru-RU"/>
        </w:rPr>
        <w:t xml:space="preserve"> питьевой воды от источника </w:t>
      </w:r>
      <w:r w:rsidR="00455370" w:rsidRPr="00966E82">
        <w:rPr>
          <w:rFonts w:ascii="Times New Roman" w:eastAsia="Batang" w:hAnsi="Times New Roman" w:cs="Times New Roman"/>
          <w:color w:val="000000"/>
          <w:sz w:val="24"/>
          <w:szCs w:val="24"/>
          <w:lang w:eastAsia="ru-RU"/>
        </w:rPr>
        <w:t>до</w:t>
      </w:r>
      <w:r w:rsidR="00455370" w:rsidRPr="00966E82">
        <w:rPr>
          <w:rFonts w:ascii="Times New Roman" w:eastAsia="Times New Roman" w:hAnsi="Times New Roman" w:cs="Times New Roman"/>
          <w:color w:val="000000"/>
          <w:sz w:val="24"/>
          <w:szCs w:val="24"/>
          <w:lang w:eastAsia="ru-RU"/>
        </w:rPr>
        <w:t xml:space="preserve"> потребителя;</w:t>
      </w:r>
    </w:p>
    <w:p w:rsidR="00455370" w:rsidRPr="00966E82" w:rsidRDefault="00004827" w:rsidP="00500E22">
      <w:pPr>
        <w:suppressAutoHyphens/>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э</w:t>
      </w:r>
      <w:r w:rsidR="00455370" w:rsidRPr="00966E82">
        <w:rPr>
          <w:rFonts w:ascii="Times New Roman" w:eastAsia="Times New Roman" w:hAnsi="Times New Roman" w:cs="Times New Roman"/>
          <w:color w:val="000000"/>
          <w:sz w:val="24"/>
          <w:szCs w:val="24"/>
          <w:lang w:eastAsia="ru-RU"/>
        </w:rPr>
        <w:t xml:space="preserve">кологическая </w:t>
      </w:r>
      <w:r w:rsidR="00455370" w:rsidRPr="00966E82">
        <w:rPr>
          <w:rFonts w:ascii="Times New Roman" w:eastAsia="Batang" w:hAnsi="Times New Roman" w:cs="Times New Roman"/>
          <w:color w:val="000000"/>
          <w:sz w:val="24"/>
          <w:szCs w:val="24"/>
          <w:lang w:eastAsia="ru-RU"/>
        </w:rPr>
        <w:t>безопасность</w:t>
      </w:r>
      <w:r w:rsidR="00455370" w:rsidRPr="00966E82">
        <w:rPr>
          <w:rFonts w:ascii="Times New Roman" w:eastAsia="Times New Roman" w:hAnsi="Times New Roman" w:cs="Times New Roman"/>
          <w:color w:val="000000"/>
          <w:sz w:val="24"/>
          <w:szCs w:val="24"/>
          <w:lang w:eastAsia="ru-RU"/>
        </w:rPr>
        <w:t xml:space="preserve"> системы водоотведения; </w:t>
      </w:r>
    </w:p>
    <w:p w:rsidR="00455370" w:rsidRPr="00966E82" w:rsidRDefault="0000482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xml:space="preserve">- модернизация существующих сетей, имеющих </w:t>
      </w:r>
      <w:r w:rsidR="00455370" w:rsidRPr="00966E82">
        <w:rPr>
          <w:rFonts w:ascii="Times New Roman" w:eastAsia="Batang" w:hAnsi="Times New Roman" w:cs="Times New Roman"/>
          <w:sz w:val="24"/>
          <w:szCs w:val="24"/>
          <w:lang w:eastAsia="ru-RU"/>
        </w:rPr>
        <w:t>недостаточную</w:t>
      </w:r>
      <w:r w:rsidR="00455370" w:rsidRPr="00966E82">
        <w:rPr>
          <w:rFonts w:ascii="Times New Roman" w:eastAsia="Times New Roman" w:hAnsi="Times New Roman" w:cs="Times New Roman"/>
          <w:sz w:val="24"/>
          <w:szCs w:val="24"/>
          <w:lang w:eastAsia="ru-RU"/>
        </w:rPr>
        <w:t xml:space="preserve"> пропускную способность;</w:t>
      </w:r>
    </w:p>
    <w:p w:rsidR="00455370" w:rsidRPr="00966E82" w:rsidRDefault="00004827"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единое управление комплексным благоустройством района;</w:t>
      </w:r>
    </w:p>
    <w:p w:rsidR="00455370" w:rsidRPr="00966E82" w:rsidRDefault="00004827"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определение перспективы улучшения благоустройства района;</w:t>
      </w:r>
    </w:p>
    <w:p w:rsidR="00455370" w:rsidRPr="00966E82" w:rsidRDefault="00004827"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создание условий для работы и отдыха жителей района;</w:t>
      </w:r>
    </w:p>
    <w:p w:rsidR="00455370" w:rsidRPr="00966E82" w:rsidRDefault="00004827"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улучшение состояния территорий района;</w:t>
      </w:r>
    </w:p>
    <w:p w:rsidR="00455370" w:rsidRPr="00966E82" w:rsidRDefault="00004827"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lastRenderedPageBreak/>
        <w:tab/>
      </w:r>
      <w:r w:rsidR="00455370" w:rsidRPr="00966E82">
        <w:rPr>
          <w:rFonts w:ascii="Times New Roman" w:eastAsia="Times New Roman" w:hAnsi="Times New Roman" w:cs="Times New Roman"/>
          <w:color w:val="000000"/>
          <w:sz w:val="24"/>
          <w:szCs w:val="24"/>
          <w:lang w:eastAsia="ru-RU"/>
        </w:rPr>
        <w:t xml:space="preserve">- привитие жителям Кызылского кожууна любви и уважения к своему </w:t>
      </w:r>
      <w:proofErr w:type="spellStart"/>
      <w:r w:rsidR="00455370" w:rsidRPr="00966E82">
        <w:rPr>
          <w:rFonts w:ascii="Times New Roman" w:eastAsia="Times New Roman" w:hAnsi="Times New Roman" w:cs="Times New Roman"/>
          <w:color w:val="000000"/>
          <w:sz w:val="24"/>
          <w:szCs w:val="24"/>
          <w:lang w:eastAsia="ru-RU"/>
        </w:rPr>
        <w:t>сумону</w:t>
      </w:r>
      <w:proofErr w:type="spellEnd"/>
      <w:r w:rsidR="00455370" w:rsidRPr="00966E82">
        <w:rPr>
          <w:rFonts w:ascii="Times New Roman" w:eastAsia="Times New Roman" w:hAnsi="Times New Roman" w:cs="Times New Roman"/>
          <w:color w:val="000000"/>
          <w:sz w:val="24"/>
          <w:szCs w:val="24"/>
          <w:lang w:eastAsia="ru-RU"/>
        </w:rPr>
        <w:t xml:space="preserve"> и </w:t>
      </w:r>
      <w:proofErr w:type="spellStart"/>
      <w:r w:rsidR="00455370" w:rsidRPr="00966E82">
        <w:rPr>
          <w:rFonts w:ascii="Times New Roman" w:eastAsia="Times New Roman" w:hAnsi="Times New Roman" w:cs="Times New Roman"/>
          <w:color w:val="000000"/>
          <w:sz w:val="24"/>
          <w:szCs w:val="24"/>
          <w:lang w:eastAsia="ru-RU"/>
        </w:rPr>
        <w:t>пгт</w:t>
      </w:r>
      <w:proofErr w:type="spellEnd"/>
      <w:r w:rsidR="00455370" w:rsidRPr="00966E82">
        <w:rPr>
          <w:rFonts w:ascii="Times New Roman" w:eastAsia="Times New Roman" w:hAnsi="Times New Roman" w:cs="Times New Roman"/>
          <w:color w:val="000000"/>
          <w:sz w:val="24"/>
          <w:szCs w:val="24"/>
          <w:lang w:eastAsia="ru-RU"/>
        </w:rPr>
        <w:t>. Каа-Хем, к соблюдению чистоты и порядка на территории района;</w:t>
      </w:r>
    </w:p>
    <w:p w:rsidR="00455370" w:rsidRPr="00966E82" w:rsidRDefault="0000482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улучшение экологической обстановки и создание среды, комфортной для проживания жителей района;</w:t>
      </w:r>
    </w:p>
    <w:p w:rsidR="00455370" w:rsidRPr="00966E82" w:rsidRDefault="0000482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совершенствование эстетического состояния территории;</w:t>
      </w:r>
    </w:p>
    <w:p w:rsidR="00455370" w:rsidRPr="00966E82" w:rsidRDefault="00004827" w:rsidP="00500E22">
      <w:pPr>
        <w:spacing w:after="0" w:line="276" w:lineRule="auto"/>
        <w:jc w:val="both"/>
        <w:rPr>
          <w:rFonts w:ascii="Times New Roman" w:eastAsia="Times New Roman" w:hAnsi="Times New Roman" w:cs="Times New Roman"/>
          <w:iCs/>
          <w:sz w:val="24"/>
          <w:szCs w:val="24"/>
          <w:lang w:eastAsia="ru-RU"/>
        </w:rPr>
      </w:pPr>
      <w:r w:rsidRPr="00966E82">
        <w:rPr>
          <w:rFonts w:ascii="Times New Roman" w:eastAsia="Times New Roman" w:hAnsi="Times New Roman" w:cs="Times New Roman"/>
          <w:iCs/>
          <w:sz w:val="24"/>
          <w:szCs w:val="24"/>
          <w:lang w:eastAsia="ru-RU"/>
        </w:rPr>
        <w:tab/>
      </w:r>
      <w:r w:rsidR="00455370" w:rsidRPr="00966E82">
        <w:rPr>
          <w:rFonts w:ascii="Times New Roman" w:eastAsia="Times New Roman" w:hAnsi="Times New Roman" w:cs="Times New Roman"/>
          <w:iCs/>
          <w:sz w:val="24"/>
          <w:szCs w:val="24"/>
          <w:lang w:eastAsia="ru-RU"/>
        </w:rPr>
        <w:t xml:space="preserve">-увеличение площади благоустроенных зелёных насаждений в районе; </w:t>
      </w:r>
    </w:p>
    <w:p w:rsidR="00455370" w:rsidRPr="00966E82" w:rsidRDefault="00004827" w:rsidP="00500E22">
      <w:pPr>
        <w:spacing w:after="0" w:line="276" w:lineRule="auto"/>
        <w:jc w:val="both"/>
        <w:rPr>
          <w:rFonts w:ascii="Times New Roman" w:eastAsia="Times New Roman" w:hAnsi="Times New Roman" w:cs="Times New Roman"/>
          <w:iCs/>
          <w:sz w:val="24"/>
          <w:szCs w:val="24"/>
          <w:lang w:eastAsia="ru-RU"/>
        </w:rPr>
      </w:pPr>
      <w:r w:rsidRPr="00966E82">
        <w:rPr>
          <w:rFonts w:ascii="Times New Roman" w:eastAsia="Times New Roman" w:hAnsi="Times New Roman" w:cs="Times New Roman"/>
          <w:iCs/>
          <w:sz w:val="24"/>
          <w:szCs w:val="24"/>
          <w:lang w:eastAsia="ru-RU"/>
        </w:rPr>
        <w:tab/>
      </w:r>
      <w:r w:rsidR="00455370" w:rsidRPr="00966E82">
        <w:rPr>
          <w:rFonts w:ascii="Times New Roman" w:eastAsia="Times New Roman" w:hAnsi="Times New Roman" w:cs="Times New Roman"/>
          <w:iCs/>
          <w:sz w:val="24"/>
          <w:szCs w:val="24"/>
          <w:lang w:eastAsia="ru-RU"/>
        </w:rPr>
        <w:t>- создание зелёных зон для отдыха;</w:t>
      </w:r>
    </w:p>
    <w:p w:rsidR="00455370" w:rsidRPr="00966E82" w:rsidRDefault="0000482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iCs/>
          <w:sz w:val="24"/>
          <w:szCs w:val="24"/>
          <w:lang w:eastAsia="ru-RU"/>
        </w:rPr>
        <w:tab/>
      </w:r>
      <w:r w:rsidR="00455370" w:rsidRPr="00966E82">
        <w:rPr>
          <w:rFonts w:ascii="Times New Roman" w:eastAsia="Times New Roman" w:hAnsi="Times New Roman" w:cs="Times New Roman"/>
          <w:iCs/>
          <w:sz w:val="24"/>
          <w:szCs w:val="24"/>
          <w:lang w:eastAsia="ru-RU"/>
        </w:rPr>
        <w:t>- п</w:t>
      </w:r>
      <w:r w:rsidR="00455370" w:rsidRPr="00966E82">
        <w:rPr>
          <w:rFonts w:ascii="Times New Roman" w:eastAsia="Times New Roman" w:hAnsi="Times New Roman" w:cs="Times New Roman"/>
          <w:sz w:val="24"/>
          <w:szCs w:val="24"/>
          <w:lang w:eastAsia="ru-RU"/>
        </w:rPr>
        <w:t xml:space="preserve">редотвращение сокращения зелёных насаждений; </w:t>
      </w:r>
    </w:p>
    <w:p w:rsidR="00455370" w:rsidRPr="00966E82" w:rsidRDefault="0000482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xml:space="preserve">- увеличение количества высаживаемых деревьев; </w:t>
      </w:r>
    </w:p>
    <w:p w:rsidR="00455370" w:rsidRPr="00966E82" w:rsidRDefault="0000482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xml:space="preserve">- благоустроенность населенных пунктов </w:t>
      </w:r>
      <w:proofErr w:type="gramStart"/>
      <w:r w:rsidR="00455370" w:rsidRPr="00966E82">
        <w:rPr>
          <w:rFonts w:ascii="Times New Roman" w:eastAsia="Times New Roman" w:hAnsi="Times New Roman" w:cs="Times New Roman"/>
          <w:sz w:val="24"/>
          <w:szCs w:val="24"/>
          <w:lang w:eastAsia="ru-RU"/>
        </w:rPr>
        <w:t>районе</w:t>
      </w:r>
      <w:proofErr w:type="gramEnd"/>
      <w:r w:rsidR="00455370" w:rsidRPr="00966E82">
        <w:rPr>
          <w:rFonts w:ascii="Times New Roman" w:eastAsia="Times New Roman" w:hAnsi="Times New Roman" w:cs="Times New Roman"/>
          <w:sz w:val="24"/>
          <w:szCs w:val="24"/>
          <w:lang w:eastAsia="ru-RU"/>
        </w:rPr>
        <w:t>;</w:t>
      </w:r>
    </w:p>
    <w:p w:rsidR="00455370" w:rsidRPr="00966E82" w:rsidRDefault="00004827" w:rsidP="00500E22">
      <w:pPr>
        <w:spacing w:after="0" w:line="276" w:lineRule="auto"/>
        <w:jc w:val="both"/>
        <w:rPr>
          <w:rFonts w:ascii="Times New Roman" w:eastAsia="Lucida Sans Unicode" w:hAnsi="Times New Roman" w:cs="Times New Roman"/>
          <w:kern w:val="2"/>
          <w:sz w:val="24"/>
          <w:szCs w:val="24"/>
          <w:lang w:eastAsia="hi-IN" w:bidi="hi-IN"/>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снижение затрат бюджета Кызылского кожууна на оплату коммунальных ресурсов;</w:t>
      </w:r>
    </w:p>
    <w:p w:rsidR="00455370" w:rsidRPr="00966E82" w:rsidRDefault="0000482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полный переход на приборный учет при расчетах организаций муниципальной бюджетной сферы с организациями коммунального комплекса;</w:t>
      </w:r>
    </w:p>
    <w:p w:rsidR="00455370" w:rsidRPr="00966E82" w:rsidRDefault="0000482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переход на приборный учет при расчетах населения.</w:t>
      </w:r>
    </w:p>
    <w:p w:rsidR="00455370" w:rsidRPr="00966E82" w:rsidRDefault="00455370"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 xml:space="preserve">         Срок реализации муниципальной програм</w:t>
      </w:r>
      <w:r w:rsidR="00FF1BEE" w:rsidRPr="00966E82">
        <w:rPr>
          <w:rFonts w:ascii="Times New Roman" w:eastAsia="Times New Roman" w:hAnsi="Times New Roman" w:cs="Times New Roman"/>
          <w:kern w:val="2"/>
          <w:sz w:val="24"/>
          <w:szCs w:val="24"/>
          <w:lang w:eastAsia="ru-RU"/>
        </w:rPr>
        <w:t xml:space="preserve">мы </w:t>
      </w:r>
      <w:r w:rsidR="00E95382" w:rsidRPr="00966E82">
        <w:rPr>
          <w:rFonts w:ascii="Times New Roman" w:eastAsia="Times New Roman" w:hAnsi="Times New Roman" w:cs="Times New Roman"/>
          <w:kern w:val="2"/>
          <w:sz w:val="24"/>
          <w:szCs w:val="24"/>
          <w:lang w:eastAsia="ru-RU"/>
        </w:rPr>
        <w:t>–</w:t>
      </w:r>
      <w:r w:rsidR="00FF1BEE" w:rsidRPr="00966E82">
        <w:rPr>
          <w:rFonts w:ascii="Times New Roman" w:eastAsia="Times New Roman" w:hAnsi="Times New Roman" w:cs="Times New Roman"/>
          <w:kern w:val="2"/>
          <w:sz w:val="24"/>
          <w:szCs w:val="24"/>
          <w:lang w:eastAsia="ru-RU"/>
        </w:rPr>
        <w:t xml:space="preserve"> </w:t>
      </w:r>
      <w:r w:rsidR="00777032">
        <w:rPr>
          <w:rFonts w:ascii="Times New Roman" w:eastAsia="Times New Roman" w:hAnsi="Times New Roman" w:cs="Times New Roman"/>
          <w:kern w:val="2"/>
          <w:sz w:val="24"/>
          <w:szCs w:val="24"/>
          <w:lang w:eastAsia="ru-RU"/>
        </w:rPr>
        <w:t>2018</w:t>
      </w:r>
      <w:r w:rsidR="00E95382" w:rsidRPr="00966E82">
        <w:rPr>
          <w:rFonts w:ascii="Times New Roman" w:eastAsia="Times New Roman" w:hAnsi="Times New Roman" w:cs="Times New Roman"/>
          <w:kern w:val="2"/>
          <w:sz w:val="24"/>
          <w:szCs w:val="24"/>
          <w:lang w:eastAsia="ru-RU"/>
        </w:rPr>
        <w:t>–</w:t>
      </w:r>
      <w:r w:rsidR="00777032">
        <w:rPr>
          <w:rFonts w:ascii="Times New Roman" w:eastAsia="Times New Roman" w:hAnsi="Times New Roman" w:cs="Times New Roman"/>
          <w:kern w:val="2"/>
          <w:sz w:val="24"/>
          <w:szCs w:val="24"/>
          <w:lang w:eastAsia="ru-RU"/>
        </w:rPr>
        <w:t>2020</w:t>
      </w:r>
      <w:r w:rsidR="00FF1BEE" w:rsidRPr="00966E82">
        <w:rPr>
          <w:rFonts w:ascii="Times New Roman" w:eastAsia="Times New Roman" w:hAnsi="Times New Roman" w:cs="Times New Roman"/>
          <w:kern w:val="2"/>
          <w:sz w:val="24"/>
          <w:szCs w:val="24"/>
          <w:lang w:eastAsia="ru-RU"/>
        </w:rPr>
        <w:t xml:space="preserve"> год</w:t>
      </w:r>
      <w:r w:rsidRPr="00966E82">
        <w:rPr>
          <w:rFonts w:ascii="Times New Roman" w:eastAsia="Times New Roman" w:hAnsi="Times New Roman" w:cs="Times New Roman"/>
          <w:kern w:val="2"/>
          <w:sz w:val="24"/>
          <w:szCs w:val="24"/>
          <w:lang w:eastAsia="ru-RU"/>
        </w:rPr>
        <w:t>, этапы реализации муниципальной программы не предусмотрены.</w:t>
      </w:r>
    </w:p>
    <w:p w:rsidR="00455370" w:rsidRPr="00966E82" w:rsidRDefault="00FF1BEE"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Сведения о показателях муниципальной программы и их значениях с разбивкой по годам представлены в приложении № 1 к муниципальной программе.</w:t>
      </w:r>
    </w:p>
    <w:p w:rsidR="00577912" w:rsidRDefault="00577912" w:rsidP="00465C18">
      <w:pPr>
        <w:widowControl w:val="0"/>
        <w:autoSpaceDE w:val="0"/>
        <w:autoSpaceDN w:val="0"/>
        <w:adjustRightInd w:val="0"/>
        <w:spacing w:after="0" w:line="276" w:lineRule="auto"/>
        <w:jc w:val="center"/>
        <w:rPr>
          <w:rFonts w:ascii="Times New Roman" w:eastAsia="Times New Roman" w:hAnsi="Times New Roman" w:cs="Times New Roman"/>
          <w:b/>
          <w:kern w:val="2"/>
          <w:sz w:val="24"/>
          <w:szCs w:val="24"/>
          <w:lang w:eastAsia="ru-RU"/>
        </w:rPr>
      </w:pPr>
    </w:p>
    <w:p w:rsidR="00455370" w:rsidRPr="00966E82" w:rsidRDefault="00455370" w:rsidP="00465C18">
      <w:pPr>
        <w:widowControl w:val="0"/>
        <w:autoSpaceDE w:val="0"/>
        <w:autoSpaceDN w:val="0"/>
        <w:adjustRightInd w:val="0"/>
        <w:spacing w:after="0" w:line="276" w:lineRule="auto"/>
        <w:jc w:val="center"/>
        <w:rPr>
          <w:rFonts w:ascii="Times New Roman" w:eastAsia="Times New Roman" w:hAnsi="Times New Roman" w:cs="Times New Roman"/>
          <w:b/>
          <w:kern w:val="2"/>
          <w:sz w:val="24"/>
          <w:szCs w:val="24"/>
          <w:lang w:eastAsia="ru-RU"/>
        </w:rPr>
      </w:pPr>
      <w:r w:rsidRPr="00966E82">
        <w:rPr>
          <w:rFonts w:ascii="Times New Roman" w:eastAsia="Times New Roman" w:hAnsi="Times New Roman" w:cs="Times New Roman"/>
          <w:b/>
          <w:kern w:val="2"/>
          <w:sz w:val="24"/>
          <w:szCs w:val="24"/>
          <w:lang w:eastAsia="ru-RU"/>
        </w:rPr>
        <w:t>3. Обоснование выделения подпрограмм муниципальной программы,</w:t>
      </w:r>
      <w:r w:rsidR="00465C18" w:rsidRPr="00966E82">
        <w:rPr>
          <w:rFonts w:ascii="Times New Roman" w:eastAsia="Times New Roman" w:hAnsi="Times New Roman" w:cs="Times New Roman"/>
          <w:b/>
          <w:kern w:val="2"/>
          <w:sz w:val="24"/>
          <w:szCs w:val="24"/>
          <w:lang w:eastAsia="ru-RU"/>
        </w:rPr>
        <w:t xml:space="preserve"> </w:t>
      </w:r>
      <w:r w:rsidRPr="00966E82">
        <w:rPr>
          <w:rFonts w:ascii="Times New Roman" w:eastAsia="Times New Roman" w:hAnsi="Times New Roman" w:cs="Times New Roman"/>
          <w:b/>
          <w:kern w:val="2"/>
          <w:sz w:val="24"/>
          <w:szCs w:val="24"/>
          <w:lang w:eastAsia="ru-RU"/>
        </w:rPr>
        <w:t>обобщенная характеристика основных мероприятий</w:t>
      </w:r>
    </w:p>
    <w:p w:rsidR="00455370" w:rsidRPr="00966E82" w:rsidRDefault="00C26E08" w:rsidP="00C26E08">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r>
      <w:r w:rsidR="00455370" w:rsidRPr="00966E82">
        <w:rPr>
          <w:rFonts w:ascii="Times New Roman" w:eastAsia="Times New Roman" w:hAnsi="Times New Roman" w:cs="Times New Roman"/>
          <w:kern w:val="2"/>
          <w:sz w:val="24"/>
          <w:szCs w:val="24"/>
          <w:lang w:eastAsia="ru-RU"/>
        </w:rPr>
        <w:t>Достижение целей муниципальной программы и решение ее задач</w:t>
      </w:r>
      <w:r w:rsidR="00A14A7F" w:rsidRPr="00966E82">
        <w:rPr>
          <w:rFonts w:ascii="Times New Roman" w:eastAsia="Times New Roman" w:hAnsi="Times New Roman" w:cs="Times New Roman"/>
          <w:kern w:val="2"/>
          <w:sz w:val="24"/>
          <w:szCs w:val="24"/>
          <w:lang w:eastAsia="ru-RU"/>
        </w:rPr>
        <w:t xml:space="preserve"> осуществляется в рамках пяти</w:t>
      </w:r>
      <w:r w:rsidR="00455370" w:rsidRPr="00966E82">
        <w:rPr>
          <w:rFonts w:ascii="Times New Roman" w:eastAsia="Times New Roman" w:hAnsi="Times New Roman" w:cs="Times New Roman"/>
          <w:kern w:val="2"/>
          <w:sz w:val="24"/>
          <w:szCs w:val="24"/>
          <w:lang w:eastAsia="ru-RU"/>
        </w:rPr>
        <w:t xml:space="preserve"> подпрограмм:</w:t>
      </w:r>
    </w:p>
    <w:p w:rsidR="00455370" w:rsidRPr="00966E82" w:rsidRDefault="00455370" w:rsidP="00C26E08">
      <w:pPr>
        <w:widowControl w:val="0"/>
        <w:suppressAutoHyphens/>
        <w:snapToGrid w:val="0"/>
        <w:spacing w:after="0" w:line="276" w:lineRule="auto"/>
        <w:ind w:firstLine="708"/>
        <w:jc w:val="both"/>
        <w:rPr>
          <w:rFonts w:ascii="Times New Roman" w:eastAsia="Andale Sans UI" w:hAnsi="Times New Roman" w:cs="Times New Roman"/>
          <w:kern w:val="2"/>
          <w:sz w:val="24"/>
          <w:szCs w:val="24"/>
          <w:lang w:eastAsia="fa-IR" w:bidi="fa-IR"/>
        </w:rPr>
      </w:pPr>
      <w:r w:rsidRPr="00966E82">
        <w:rPr>
          <w:rFonts w:ascii="Times New Roman" w:eastAsia="Andale Sans UI" w:hAnsi="Times New Roman" w:cs="Times New Roman"/>
          <w:kern w:val="2"/>
          <w:sz w:val="24"/>
          <w:szCs w:val="24"/>
          <w:lang w:val="de-DE" w:eastAsia="fa-IR" w:bidi="fa-IR"/>
        </w:rPr>
        <w:t xml:space="preserve">1. </w:t>
      </w:r>
      <w:r w:rsidR="000758DA" w:rsidRPr="00966E82">
        <w:rPr>
          <w:rFonts w:ascii="Times New Roman" w:eastAsia="Andale Sans UI" w:hAnsi="Times New Roman" w:cs="Times New Roman"/>
          <w:kern w:val="2"/>
          <w:sz w:val="24"/>
          <w:szCs w:val="24"/>
          <w:lang w:eastAsia="fa-IR" w:bidi="fa-IR"/>
        </w:rPr>
        <w:t>Коммунальное хозяйство</w:t>
      </w:r>
      <w:r w:rsidRPr="00966E82">
        <w:rPr>
          <w:rFonts w:ascii="Times New Roman" w:eastAsia="Andale Sans UI" w:hAnsi="Times New Roman" w:cs="Times New Roman"/>
          <w:kern w:val="2"/>
          <w:sz w:val="24"/>
          <w:szCs w:val="24"/>
          <w:lang w:eastAsia="fa-IR" w:bidi="fa-IR"/>
        </w:rPr>
        <w:t>;</w:t>
      </w:r>
    </w:p>
    <w:p w:rsidR="00455370" w:rsidRPr="00966E82" w:rsidRDefault="00455370" w:rsidP="00500E22">
      <w:pPr>
        <w:widowControl w:val="0"/>
        <w:suppressAutoHyphens/>
        <w:snapToGrid w:val="0"/>
        <w:spacing w:after="0" w:line="276" w:lineRule="auto"/>
        <w:jc w:val="both"/>
        <w:rPr>
          <w:rFonts w:ascii="Times New Roman" w:eastAsia="Andale Sans UI" w:hAnsi="Times New Roman" w:cs="Times New Roman"/>
          <w:kern w:val="2"/>
          <w:sz w:val="24"/>
          <w:szCs w:val="24"/>
          <w:lang w:eastAsia="fa-IR" w:bidi="fa-IR"/>
        </w:rPr>
      </w:pPr>
      <w:r w:rsidRPr="00966E82">
        <w:rPr>
          <w:rFonts w:ascii="Times New Roman" w:eastAsia="Andale Sans UI" w:hAnsi="Times New Roman" w:cs="Times New Roman"/>
          <w:kern w:val="2"/>
          <w:sz w:val="24"/>
          <w:szCs w:val="24"/>
          <w:lang w:eastAsia="fa-IR" w:bidi="fa-IR"/>
        </w:rPr>
        <w:t xml:space="preserve">         </w:t>
      </w:r>
      <w:r w:rsidR="00C26E08" w:rsidRPr="00966E82">
        <w:rPr>
          <w:rFonts w:ascii="Times New Roman" w:eastAsia="Andale Sans UI" w:hAnsi="Times New Roman" w:cs="Times New Roman"/>
          <w:kern w:val="2"/>
          <w:sz w:val="24"/>
          <w:szCs w:val="24"/>
          <w:lang w:eastAsia="fa-IR" w:bidi="fa-IR"/>
        </w:rPr>
        <w:t xml:space="preserve"> </w:t>
      </w:r>
      <w:r w:rsidRPr="00966E82">
        <w:rPr>
          <w:rFonts w:ascii="Times New Roman" w:eastAsia="Andale Sans UI" w:hAnsi="Times New Roman" w:cs="Times New Roman"/>
          <w:kern w:val="2"/>
          <w:sz w:val="24"/>
          <w:szCs w:val="24"/>
          <w:lang w:eastAsia="fa-IR" w:bidi="fa-IR"/>
        </w:rPr>
        <w:t>2.  Благоустройство;</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r w:rsidR="00C26E08" w:rsidRPr="00966E82">
        <w:rPr>
          <w:rFonts w:ascii="Times New Roman" w:eastAsia="Times New Roman" w:hAnsi="Times New Roman" w:cs="Times New Roman"/>
          <w:sz w:val="24"/>
          <w:szCs w:val="24"/>
          <w:lang w:eastAsia="ru-RU"/>
        </w:rPr>
        <w:t xml:space="preserve"> </w:t>
      </w:r>
      <w:r w:rsidRPr="00966E82">
        <w:rPr>
          <w:rFonts w:ascii="Times New Roman" w:eastAsia="Times New Roman" w:hAnsi="Times New Roman" w:cs="Times New Roman"/>
          <w:sz w:val="24"/>
          <w:szCs w:val="24"/>
          <w:lang w:eastAsia="ru-RU"/>
        </w:rPr>
        <w:t>3.  Энергосбережение и повышение энергетической эффективности;</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r w:rsidR="00C26E08" w:rsidRPr="00966E82">
        <w:rPr>
          <w:rFonts w:ascii="Times New Roman" w:eastAsia="Times New Roman" w:hAnsi="Times New Roman" w:cs="Times New Roman"/>
          <w:sz w:val="24"/>
          <w:szCs w:val="24"/>
          <w:lang w:eastAsia="ru-RU"/>
        </w:rPr>
        <w:t xml:space="preserve"> </w:t>
      </w:r>
      <w:r w:rsidRPr="00966E82">
        <w:rPr>
          <w:rFonts w:ascii="Times New Roman" w:eastAsia="Times New Roman" w:hAnsi="Times New Roman" w:cs="Times New Roman"/>
          <w:sz w:val="24"/>
          <w:szCs w:val="24"/>
          <w:lang w:eastAsia="ru-RU"/>
        </w:rPr>
        <w:t>4.  Водоснабжение;</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r w:rsidR="00C26E08" w:rsidRPr="00966E82">
        <w:rPr>
          <w:rFonts w:ascii="Times New Roman" w:eastAsia="Times New Roman" w:hAnsi="Times New Roman" w:cs="Times New Roman"/>
          <w:sz w:val="24"/>
          <w:szCs w:val="24"/>
          <w:lang w:eastAsia="ru-RU"/>
        </w:rPr>
        <w:t xml:space="preserve"> </w:t>
      </w:r>
      <w:r w:rsidRPr="00966E82">
        <w:rPr>
          <w:rFonts w:ascii="Times New Roman" w:eastAsia="Times New Roman" w:hAnsi="Times New Roman" w:cs="Times New Roman"/>
          <w:sz w:val="24"/>
          <w:szCs w:val="24"/>
          <w:lang w:eastAsia="ru-RU"/>
        </w:rPr>
        <w:t>5.  Жилищное хозяйство.</w:t>
      </w:r>
    </w:p>
    <w:p w:rsidR="00455370" w:rsidRPr="00966E82" w:rsidRDefault="00455370" w:rsidP="00733C17">
      <w:pPr>
        <w:spacing w:after="0" w:line="276" w:lineRule="auto"/>
        <w:ind w:firstLine="70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Обоснованность их выделения в муниципальной программе обусловлена использованием программно-целевого метода при ее формировании.</w:t>
      </w:r>
    </w:p>
    <w:p w:rsidR="00455370" w:rsidRPr="00966E82" w:rsidRDefault="00733C1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Основные мероприятия муниципальной программы:</w:t>
      </w:r>
    </w:p>
    <w:p w:rsidR="00455370" w:rsidRPr="00966E82" w:rsidRDefault="00733C17" w:rsidP="00500E22">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1. </w:t>
      </w:r>
      <w:r w:rsidR="00455370" w:rsidRPr="00966E82">
        <w:rPr>
          <w:rFonts w:ascii="Times New Roman" w:eastAsia="Times New Roman" w:hAnsi="Times New Roman" w:cs="Times New Roman"/>
          <w:sz w:val="24"/>
          <w:szCs w:val="24"/>
          <w:lang w:eastAsia="ru-RU"/>
        </w:rPr>
        <w:t>Приобретение оборудования по объектам водопроводно-канализационного хозяйства.</w:t>
      </w:r>
    </w:p>
    <w:p w:rsidR="00455370" w:rsidRPr="00966E82" w:rsidRDefault="00455370" w:rsidP="00500E22">
      <w:pPr>
        <w:autoSpaceDE w:val="0"/>
        <w:autoSpaceDN w:val="0"/>
        <w:adjustRightInd w:val="0"/>
        <w:spacing w:after="0" w:line="276" w:lineRule="auto"/>
        <w:ind w:firstLine="540"/>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2.</w:t>
      </w:r>
      <w:r w:rsidR="00733C17" w:rsidRPr="00966E82">
        <w:rPr>
          <w:rFonts w:ascii="Times New Roman" w:eastAsia="Times New Roman" w:hAnsi="Times New Roman" w:cs="Times New Roman"/>
          <w:sz w:val="24"/>
          <w:szCs w:val="24"/>
          <w:lang w:eastAsia="ru-RU"/>
        </w:rPr>
        <w:t xml:space="preserve"> </w:t>
      </w:r>
      <w:r w:rsidRPr="00966E82">
        <w:rPr>
          <w:rFonts w:ascii="Times New Roman" w:eastAsia="Times New Roman" w:hAnsi="Times New Roman" w:cs="Times New Roman"/>
          <w:sz w:val="24"/>
          <w:szCs w:val="24"/>
          <w:lang w:eastAsia="ru-RU"/>
        </w:rPr>
        <w:t>Регистрация права собственности на объекты недвижимости</w:t>
      </w:r>
      <w:r w:rsidRPr="00966E82">
        <w:rPr>
          <w:rFonts w:ascii="Times New Roman" w:eastAsia="Times New Roman" w:hAnsi="Times New Roman" w:cs="Times New Roman"/>
          <w:color w:val="000000"/>
          <w:sz w:val="24"/>
          <w:szCs w:val="24"/>
          <w:lang w:eastAsia="ru-RU"/>
        </w:rPr>
        <w:t>.</w:t>
      </w:r>
    </w:p>
    <w:p w:rsidR="00455370" w:rsidRPr="00966E82" w:rsidRDefault="00455370" w:rsidP="00500E22">
      <w:pPr>
        <w:autoSpaceDE w:val="0"/>
        <w:autoSpaceDN w:val="0"/>
        <w:adjustRightInd w:val="0"/>
        <w:spacing w:after="0" w:line="276" w:lineRule="auto"/>
        <w:ind w:firstLine="540"/>
        <w:jc w:val="both"/>
        <w:rPr>
          <w:rFonts w:ascii="Times New Roman" w:eastAsia="Times New Roman" w:hAnsi="Times New Roman" w:cs="Times New Roman"/>
          <w:bCs/>
          <w:color w:val="000000"/>
          <w:sz w:val="24"/>
          <w:szCs w:val="24"/>
          <w:lang w:eastAsia="ru-RU"/>
        </w:rPr>
      </w:pPr>
      <w:r w:rsidRPr="00966E82">
        <w:rPr>
          <w:rFonts w:ascii="Times New Roman" w:eastAsia="Times New Roman" w:hAnsi="Times New Roman" w:cs="Times New Roman"/>
          <w:bCs/>
          <w:color w:val="000000"/>
          <w:sz w:val="24"/>
          <w:szCs w:val="24"/>
          <w:lang w:eastAsia="ru-RU"/>
        </w:rPr>
        <w:t>3. Текущий ремонт и содержание сетей уличного освещения.</w:t>
      </w:r>
    </w:p>
    <w:p w:rsidR="00455370" w:rsidRPr="00966E82" w:rsidRDefault="00733C1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bCs/>
          <w:color w:val="000000"/>
          <w:sz w:val="24"/>
          <w:szCs w:val="24"/>
          <w:lang w:eastAsia="ru-RU"/>
        </w:rPr>
        <w:tab/>
      </w:r>
      <w:r w:rsidR="00455370" w:rsidRPr="00966E82">
        <w:rPr>
          <w:rFonts w:ascii="Times New Roman" w:eastAsia="Times New Roman" w:hAnsi="Times New Roman" w:cs="Times New Roman"/>
          <w:bCs/>
          <w:color w:val="000000"/>
          <w:sz w:val="24"/>
          <w:szCs w:val="24"/>
          <w:lang w:eastAsia="ru-RU"/>
        </w:rPr>
        <w:t>4. Э</w:t>
      </w:r>
      <w:r w:rsidR="00455370" w:rsidRPr="00966E82">
        <w:rPr>
          <w:rFonts w:ascii="Times New Roman" w:eastAsia="Times New Roman" w:hAnsi="Times New Roman" w:cs="Times New Roman"/>
          <w:sz w:val="24"/>
          <w:szCs w:val="24"/>
          <w:lang w:eastAsia="ru-RU"/>
        </w:rPr>
        <w:t>лектроэнергия для нужд уличного освещения.</w:t>
      </w:r>
    </w:p>
    <w:p w:rsidR="00455370" w:rsidRPr="00966E82" w:rsidRDefault="00733C1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5. Содержание зеленых насаждений.</w:t>
      </w:r>
    </w:p>
    <w:p w:rsidR="00455370" w:rsidRPr="00966E82" w:rsidRDefault="00733C1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6. Организация и содержание мест захоронения.</w:t>
      </w:r>
    </w:p>
    <w:p w:rsidR="00455370" w:rsidRPr="00966E82" w:rsidRDefault="00733C17"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xml:space="preserve">7. Прочие мероприятия </w:t>
      </w:r>
      <w:r w:rsidR="00A14A7F" w:rsidRPr="00966E82">
        <w:rPr>
          <w:rFonts w:ascii="Times New Roman" w:eastAsia="Times New Roman" w:hAnsi="Times New Roman" w:cs="Times New Roman"/>
          <w:sz w:val="24"/>
          <w:szCs w:val="24"/>
          <w:lang w:eastAsia="ru-RU"/>
        </w:rPr>
        <w:t>по благоустройству.</w:t>
      </w:r>
    </w:p>
    <w:p w:rsidR="00455370" w:rsidRPr="00966E82" w:rsidRDefault="00A14A7F" w:rsidP="00500E22">
      <w:pPr>
        <w:spacing w:after="0" w:line="276" w:lineRule="auto"/>
        <w:ind w:firstLine="284"/>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t>8</w:t>
      </w:r>
      <w:r w:rsidR="00455370" w:rsidRPr="00966E82">
        <w:rPr>
          <w:rFonts w:ascii="Times New Roman" w:eastAsia="Times New Roman" w:hAnsi="Times New Roman" w:cs="Times New Roman"/>
          <w:kern w:val="2"/>
          <w:sz w:val="24"/>
          <w:szCs w:val="24"/>
          <w:lang w:eastAsia="ru-RU"/>
        </w:rPr>
        <w:t>. Проведение обязательного энергетического обследования.</w:t>
      </w:r>
    </w:p>
    <w:p w:rsidR="00455370" w:rsidRPr="00966E82" w:rsidRDefault="00A14A7F" w:rsidP="00500E22">
      <w:pPr>
        <w:spacing w:after="0" w:line="276" w:lineRule="auto"/>
        <w:ind w:firstLine="284"/>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t>9</w:t>
      </w:r>
      <w:r w:rsidR="00455370" w:rsidRPr="00966E82">
        <w:rPr>
          <w:rFonts w:ascii="Times New Roman" w:eastAsia="Times New Roman" w:hAnsi="Times New Roman" w:cs="Times New Roman"/>
          <w:kern w:val="2"/>
          <w:sz w:val="24"/>
          <w:szCs w:val="24"/>
          <w:lang w:eastAsia="ru-RU"/>
        </w:rPr>
        <w:t>. Информационная поддержка политики энергосбережения.</w:t>
      </w:r>
    </w:p>
    <w:p w:rsidR="00455370" w:rsidRPr="00966E82" w:rsidRDefault="00A14A7F" w:rsidP="00500E22">
      <w:pPr>
        <w:spacing w:after="0" w:line="276" w:lineRule="auto"/>
        <w:ind w:firstLine="284"/>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t>10</w:t>
      </w:r>
      <w:r w:rsidR="00455370" w:rsidRPr="00966E82">
        <w:rPr>
          <w:rFonts w:ascii="Times New Roman" w:eastAsia="Times New Roman" w:hAnsi="Times New Roman" w:cs="Times New Roman"/>
          <w:kern w:val="2"/>
          <w:sz w:val="24"/>
          <w:szCs w:val="24"/>
          <w:lang w:eastAsia="ru-RU"/>
        </w:rPr>
        <w:t>. Приобретение, оплата выполнения необходимых проектных работ, предшествующих установке, и установка/замена приборов учета потребляемых энергоресурсов.</w:t>
      </w:r>
    </w:p>
    <w:p w:rsidR="00455370" w:rsidRPr="00966E82" w:rsidRDefault="00455370" w:rsidP="00500E22">
      <w:pPr>
        <w:spacing w:after="0" w:line="276" w:lineRule="auto"/>
        <w:ind w:firstLine="284"/>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lastRenderedPageBreak/>
        <w:tab/>
        <w:t xml:space="preserve">12. </w:t>
      </w:r>
      <w:proofErr w:type="gramStart"/>
      <w:r w:rsidRPr="00966E82">
        <w:rPr>
          <w:rFonts w:ascii="Times New Roman" w:eastAsia="Times New Roman" w:hAnsi="Times New Roman" w:cs="Times New Roman"/>
          <w:kern w:val="2"/>
          <w:sz w:val="24"/>
          <w:szCs w:val="24"/>
          <w:lang w:eastAsia="ru-RU"/>
        </w:rPr>
        <w:t>Замена ламп накаливания и других неэффективных элементов систем освещения, в том числе светильников, на энергосберегающие (в том числе не менее 30 процентов от объема на основе светодиодов).</w:t>
      </w:r>
      <w:proofErr w:type="gramEnd"/>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kern w:val="2"/>
          <w:sz w:val="24"/>
          <w:szCs w:val="24"/>
          <w:lang w:eastAsia="ru-RU"/>
        </w:rPr>
        <w:tab/>
      </w:r>
      <w:r w:rsidRPr="00966E82">
        <w:rPr>
          <w:rFonts w:ascii="Times New Roman" w:eastAsia="Times New Roman" w:hAnsi="Times New Roman" w:cs="Times New Roman"/>
          <w:sz w:val="24"/>
          <w:szCs w:val="24"/>
          <w:lang w:eastAsia="ru-RU"/>
        </w:rPr>
        <w:t>Перечень подпрограмм, основных мероприятий муниципальной про</w:t>
      </w:r>
      <w:r w:rsidR="00340D73" w:rsidRPr="00966E82">
        <w:rPr>
          <w:rFonts w:ascii="Times New Roman" w:eastAsia="Times New Roman" w:hAnsi="Times New Roman" w:cs="Times New Roman"/>
          <w:sz w:val="24"/>
          <w:szCs w:val="24"/>
          <w:lang w:eastAsia="ru-RU"/>
        </w:rPr>
        <w:t>граммы приведен в приложении № 2</w:t>
      </w:r>
      <w:r w:rsidRPr="00966E82">
        <w:rPr>
          <w:rFonts w:ascii="Times New Roman" w:eastAsia="Times New Roman" w:hAnsi="Times New Roman" w:cs="Times New Roman"/>
          <w:sz w:val="24"/>
          <w:szCs w:val="24"/>
          <w:lang w:eastAsia="ru-RU"/>
        </w:rPr>
        <w:t xml:space="preserve"> к муниципальной программе. </w:t>
      </w:r>
    </w:p>
    <w:p w:rsidR="00577912" w:rsidRDefault="00577912" w:rsidP="00C56B28">
      <w:pPr>
        <w:spacing w:after="0" w:line="276" w:lineRule="auto"/>
        <w:jc w:val="center"/>
        <w:rPr>
          <w:rFonts w:ascii="Times New Roman" w:eastAsia="Times New Roman" w:hAnsi="Times New Roman" w:cs="Times New Roman"/>
          <w:b/>
          <w:sz w:val="24"/>
          <w:szCs w:val="24"/>
          <w:lang w:eastAsia="ru-RU"/>
        </w:rPr>
      </w:pPr>
    </w:p>
    <w:p w:rsidR="00455370" w:rsidRPr="00966E82" w:rsidRDefault="00455370" w:rsidP="00C56B28">
      <w:pPr>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4. Информация по ресурсному обеспечению</w:t>
      </w:r>
    </w:p>
    <w:p w:rsidR="00455370" w:rsidRPr="00966E82" w:rsidRDefault="00455370" w:rsidP="00465C18">
      <w:pPr>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муниципальной программы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Общий объем финансирования муниципальной программы</w:t>
      </w:r>
      <w:r w:rsidR="00872936" w:rsidRPr="00966E82">
        <w:rPr>
          <w:rFonts w:ascii="Times New Roman" w:eastAsia="Times New Roman" w:hAnsi="Times New Roman" w:cs="Times New Roman"/>
          <w:sz w:val="24"/>
          <w:szCs w:val="24"/>
          <w:lang w:eastAsia="ru-RU"/>
        </w:rPr>
        <w:t xml:space="preserve"> на</w:t>
      </w:r>
      <w:r w:rsidRPr="00966E82">
        <w:rPr>
          <w:rFonts w:ascii="Times New Roman" w:eastAsia="Times New Roman" w:hAnsi="Times New Roman" w:cs="Times New Roman"/>
          <w:sz w:val="24"/>
          <w:szCs w:val="24"/>
          <w:lang w:eastAsia="ru-RU"/>
        </w:rPr>
        <w:t xml:space="preserve"> </w:t>
      </w:r>
      <w:r w:rsidR="00777032">
        <w:rPr>
          <w:rFonts w:ascii="Times New Roman" w:eastAsia="Times New Roman" w:hAnsi="Times New Roman" w:cs="Times New Roman"/>
          <w:sz w:val="24"/>
          <w:szCs w:val="24"/>
          <w:lang w:eastAsia="ru-RU"/>
        </w:rPr>
        <w:t>2018-2020</w:t>
      </w:r>
      <w:r w:rsidRPr="00966E82">
        <w:rPr>
          <w:rFonts w:ascii="Times New Roman" w:eastAsia="Times New Roman" w:hAnsi="Times New Roman" w:cs="Times New Roman"/>
          <w:sz w:val="24"/>
          <w:szCs w:val="24"/>
          <w:lang w:eastAsia="ru-RU"/>
        </w:rPr>
        <w:t xml:space="preserve"> год</w:t>
      </w:r>
      <w:r w:rsidR="00E95382" w:rsidRPr="00966E82">
        <w:rPr>
          <w:rFonts w:ascii="Times New Roman" w:eastAsia="Times New Roman" w:hAnsi="Times New Roman" w:cs="Times New Roman"/>
          <w:sz w:val="24"/>
          <w:szCs w:val="24"/>
          <w:lang w:eastAsia="ru-RU"/>
        </w:rPr>
        <w:t>ы</w:t>
      </w:r>
      <w:r w:rsidRPr="00966E82">
        <w:rPr>
          <w:rFonts w:ascii="Times New Roman" w:eastAsia="Times New Roman" w:hAnsi="Times New Roman" w:cs="Times New Roman"/>
          <w:sz w:val="24"/>
          <w:szCs w:val="24"/>
          <w:lang w:eastAsia="ru-RU"/>
        </w:rPr>
        <w:t xml:space="preserve"> составляет</w:t>
      </w:r>
      <w:r w:rsidR="00872936" w:rsidRPr="00966E82">
        <w:rPr>
          <w:rFonts w:ascii="Times New Roman" w:eastAsia="Times New Roman" w:hAnsi="Times New Roman" w:cs="Times New Roman"/>
          <w:sz w:val="24"/>
          <w:szCs w:val="24"/>
          <w:lang w:eastAsia="ru-RU"/>
        </w:rPr>
        <w:t xml:space="preserve"> 54 587,99</w:t>
      </w:r>
      <w:r w:rsidRPr="00966E82">
        <w:rPr>
          <w:rFonts w:ascii="Times New Roman" w:eastAsia="Times New Roman" w:hAnsi="Times New Roman" w:cs="Times New Roman"/>
          <w:sz w:val="24"/>
          <w:szCs w:val="24"/>
          <w:lang w:eastAsia="ru-RU"/>
        </w:rPr>
        <w:t xml:space="preserve"> тыс. рублей, в том числе:</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средств местного бюджета по годам реализации:                                                        </w:t>
      </w:r>
    </w:p>
    <w:p w:rsidR="00455370" w:rsidRPr="00966E82" w:rsidRDefault="00777032"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2018</w:t>
      </w:r>
      <w:r w:rsidR="00872936" w:rsidRPr="00966E82">
        <w:rPr>
          <w:rFonts w:ascii="Times New Roman" w:eastAsia="Arial Unicode MS" w:hAnsi="Times New Roman" w:cs="Times New Roman"/>
          <w:kern w:val="1"/>
          <w:sz w:val="24"/>
          <w:szCs w:val="24"/>
        </w:rPr>
        <w:t xml:space="preserve"> – 11 721,33</w:t>
      </w:r>
      <w:r w:rsidR="00455370" w:rsidRPr="00966E82">
        <w:rPr>
          <w:rFonts w:ascii="Times New Roman" w:eastAsia="Arial Unicode MS" w:hAnsi="Times New Roman" w:cs="Times New Roman"/>
          <w:kern w:val="1"/>
          <w:sz w:val="24"/>
          <w:szCs w:val="24"/>
        </w:rPr>
        <w:t xml:space="preserve"> тыс. руб.                   </w:t>
      </w:r>
    </w:p>
    <w:p w:rsidR="00E95382" w:rsidRPr="00966E82" w:rsidRDefault="00777032"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2019</w:t>
      </w:r>
      <w:r w:rsidR="00872936" w:rsidRPr="00966E82">
        <w:rPr>
          <w:rFonts w:ascii="Times New Roman" w:eastAsia="Arial Unicode MS" w:hAnsi="Times New Roman" w:cs="Times New Roman"/>
          <w:kern w:val="1"/>
          <w:sz w:val="24"/>
          <w:szCs w:val="24"/>
        </w:rPr>
        <w:t xml:space="preserve"> – 22 233,33</w:t>
      </w:r>
      <w:r w:rsidR="00455370" w:rsidRPr="00966E82">
        <w:rPr>
          <w:rFonts w:ascii="Times New Roman" w:eastAsia="Arial Unicode MS" w:hAnsi="Times New Roman" w:cs="Times New Roman"/>
          <w:kern w:val="1"/>
          <w:sz w:val="24"/>
          <w:szCs w:val="24"/>
        </w:rPr>
        <w:t xml:space="preserve"> тыс. руб.</w:t>
      </w:r>
    </w:p>
    <w:p w:rsidR="00455370" w:rsidRPr="00966E82" w:rsidRDefault="00777032"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2020</w:t>
      </w:r>
      <w:r w:rsidR="00872936" w:rsidRPr="00966E82">
        <w:rPr>
          <w:rFonts w:ascii="Times New Roman" w:eastAsia="Arial Unicode MS" w:hAnsi="Times New Roman" w:cs="Times New Roman"/>
          <w:kern w:val="1"/>
          <w:sz w:val="24"/>
          <w:szCs w:val="24"/>
        </w:rPr>
        <w:t xml:space="preserve"> – 20 633,33</w:t>
      </w:r>
      <w:r w:rsidR="00C56B28" w:rsidRPr="00966E82">
        <w:rPr>
          <w:rFonts w:ascii="Times New Roman" w:eastAsia="Arial Unicode MS" w:hAnsi="Times New Roman" w:cs="Times New Roman"/>
          <w:kern w:val="1"/>
          <w:sz w:val="24"/>
          <w:szCs w:val="24"/>
        </w:rPr>
        <w:t xml:space="preserve"> </w:t>
      </w:r>
      <w:r w:rsidR="00E95382" w:rsidRPr="00966E82">
        <w:rPr>
          <w:rFonts w:ascii="Times New Roman" w:eastAsia="Arial Unicode MS" w:hAnsi="Times New Roman" w:cs="Times New Roman"/>
          <w:kern w:val="1"/>
          <w:sz w:val="24"/>
          <w:szCs w:val="24"/>
        </w:rPr>
        <w:t>тыс. руб.</w:t>
      </w:r>
      <w:r w:rsidR="00C56B28" w:rsidRPr="00966E82">
        <w:rPr>
          <w:rFonts w:ascii="Times New Roman" w:eastAsia="Arial Unicode MS" w:hAnsi="Times New Roman" w:cs="Times New Roman"/>
          <w:kern w:val="1"/>
          <w:sz w:val="24"/>
          <w:szCs w:val="24"/>
        </w:rPr>
        <w:t xml:space="preserve">                            </w:t>
      </w:r>
    </w:p>
    <w:p w:rsidR="00455370" w:rsidRPr="00966E82" w:rsidRDefault="00FF1BEE" w:rsidP="00500E22">
      <w:pPr>
        <w:widowControl w:val="0"/>
        <w:suppressLineNumbers/>
        <w:suppressAutoHyphens/>
        <w:spacing w:after="0" w:line="276" w:lineRule="auto"/>
        <w:jc w:val="both"/>
        <w:rPr>
          <w:rFonts w:ascii="Times New Roman" w:eastAsia="Arial Unicode MS" w:hAnsi="Times New Roman" w:cs="Times New Roman"/>
          <w:color w:val="000000"/>
          <w:kern w:val="1"/>
          <w:sz w:val="24"/>
          <w:szCs w:val="24"/>
        </w:rPr>
      </w:pPr>
      <w:r w:rsidRPr="00966E82">
        <w:rPr>
          <w:rFonts w:ascii="Times New Roman" w:eastAsia="Arial Unicode MS" w:hAnsi="Times New Roman" w:cs="Times New Roman"/>
          <w:kern w:val="1"/>
          <w:sz w:val="24"/>
          <w:szCs w:val="24"/>
        </w:rPr>
        <w:tab/>
      </w:r>
      <w:r w:rsidR="00455370" w:rsidRPr="00966E82">
        <w:rPr>
          <w:rFonts w:ascii="Times New Roman" w:eastAsia="Arial Unicode MS" w:hAnsi="Times New Roman" w:cs="Times New Roman"/>
          <w:color w:val="000000"/>
          <w:kern w:val="1"/>
          <w:sz w:val="24"/>
          <w:szCs w:val="24"/>
        </w:rPr>
        <w:t>Расходы бюджета Кызылского кожууна на реал</w:t>
      </w:r>
      <w:r w:rsidR="00E95382" w:rsidRPr="00966E82">
        <w:rPr>
          <w:rFonts w:ascii="Times New Roman" w:eastAsia="Arial Unicode MS" w:hAnsi="Times New Roman" w:cs="Times New Roman"/>
          <w:color w:val="000000"/>
          <w:kern w:val="1"/>
          <w:sz w:val="24"/>
          <w:szCs w:val="24"/>
        </w:rPr>
        <w:t xml:space="preserve">изацию муниципальной программы </w:t>
      </w:r>
      <w:r w:rsidR="00455370" w:rsidRPr="00966E82">
        <w:rPr>
          <w:rFonts w:ascii="Times New Roman" w:eastAsia="Arial Unicode MS" w:hAnsi="Times New Roman" w:cs="Times New Roman"/>
          <w:color w:val="000000"/>
          <w:kern w:val="1"/>
          <w:sz w:val="24"/>
          <w:szCs w:val="24"/>
        </w:rPr>
        <w:t>утверждены в установленном порядке, информация о котор</w:t>
      </w:r>
      <w:r w:rsidR="00C56B28" w:rsidRPr="00966E82">
        <w:rPr>
          <w:rFonts w:ascii="Times New Roman" w:eastAsia="Arial Unicode MS" w:hAnsi="Times New Roman" w:cs="Times New Roman"/>
          <w:color w:val="000000"/>
          <w:kern w:val="1"/>
          <w:sz w:val="24"/>
          <w:szCs w:val="24"/>
        </w:rPr>
        <w:t>ых представлена в приложении № 3</w:t>
      </w:r>
      <w:r w:rsidR="00455370" w:rsidRPr="00966E82">
        <w:rPr>
          <w:rFonts w:ascii="Times New Roman" w:eastAsia="Arial Unicode MS" w:hAnsi="Times New Roman" w:cs="Times New Roman"/>
          <w:color w:val="000000"/>
          <w:kern w:val="1"/>
          <w:sz w:val="24"/>
          <w:szCs w:val="24"/>
        </w:rPr>
        <w:t xml:space="preserve"> к муниципальной программе. </w:t>
      </w:r>
    </w:p>
    <w:p w:rsidR="00577912" w:rsidRDefault="00577912" w:rsidP="00A14A7F">
      <w:pPr>
        <w:widowControl w:val="0"/>
        <w:suppressLineNumbers/>
        <w:suppressAutoHyphens/>
        <w:spacing w:after="0" w:line="276" w:lineRule="auto"/>
        <w:jc w:val="center"/>
        <w:rPr>
          <w:rFonts w:ascii="Times New Roman" w:eastAsia="Arial Unicode MS" w:hAnsi="Times New Roman" w:cs="Times New Roman"/>
          <w:b/>
          <w:color w:val="000000"/>
          <w:kern w:val="1"/>
          <w:sz w:val="24"/>
          <w:szCs w:val="24"/>
        </w:rPr>
      </w:pPr>
    </w:p>
    <w:p w:rsidR="00455370" w:rsidRPr="00966E82" w:rsidRDefault="00455370" w:rsidP="00A14A7F">
      <w:pPr>
        <w:widowControl w:val="0"/>
        <w:suppressLineNumbers/>
        <w:suppressAutoHyphens/>
        <w:spacing w:after="0" w:line="276" w:lineRule="auto"/>
        <w:jc w:val="center"/>
        <w:rPr>
          <w:rFonts w:ascii="Times New Roman" w:eastAsia="Arial Unicode MS" w:hAnsi="Times New Roman" w:cs="Times New Roman"/>
          <w:b/>
          <w:color w:val="000000"/>
          <w:kern w:val="1"/>
          <w:sz w:val="24"/>
          <w:szCs w:val="24"/>
        </w:rPr>
      </w:pPr>
      <w:r w:rsidRPr="00966E82">
        <w:rPr>
          <w:rFonts w:ascii="Times New Roman" w:eastAsia="Arial Unicode MS" w:hAnsi="Times New Roman" w:cs="Times New Roman"/>
          <w:b/>
          <w:color w:val="000000"/>
          <w:kern w:val="1"/>
          <w:sz w:val="24"/>
          <w:szCs w:val="24"/>
        </w:rPr>
        <w:t>5. Методика оценки эффективности муниципальной программы</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1. Эффективность реализации </w:t>
      </w:r>
      <w:r w:rsidRPr="00966E82">
        <w:rPr>
          <w:rFonts w:ascii="Times New Roman" w:eastAsia="Times New Roman" w:hAnsi="Times New Roman" w:cs="Times New Roman"/>
          <w:color w:val="000000"/>
          <w:sz w:val="24"/>
          <w:szCs w:val="24"/>
          <w:lang w:eastAsia="ru-RU"/>
        </w:rPr>
        <w:t>муниципальной</w:t>
      </w:r>
      <w:r w:rsidRPr="00966E82">
        <w:rPr>
          <w:rFonts w:ascii="Times New Roman" w:eastAsia="Times New Roman" w:hAnsi="Times New Roman" w:cs="Times New Roman"/>
          <w:sz w:val="24"/>
          <w:szCs w:val="24"/>
          <w:lang w:eastAsia="ru-RU"/>
        </w:rPr>
        <w:t xml:space="preserve"> программы оценивается ежегодно на основе целевых показателей и индикаторов, предусмотренных в приложении № 1, исходя из соответствия фактических значений показателей (индикаторов) с их целевыми значениями, а также уровнем использования средств федерального, областного бюджетов и бюджета Кызылского района, предусмотренных в целях финансирования мероприятий </w:t>
      </w:r>
      <w:r w:rsidRPr="00966E82">
        <w:rPr>
          <w:rFonts w:ascii="Times New Roman" w:eastAsia="Times New Roman" w:hAnsi="Times New Roman" w:cs="Times New Roman"/>
          <w:color w:val="000000"/>
          <w:sz w:val="24"/>
          <w:szCs w:val="24"/>
          <w:lang w:eastAsia="ru-RU"/>
        </w:rPr>
        <w:t>муниципальной</w:t>
      </w:r>
      <w:r w:rsidRPr="00966E82">
        <w:rPr>
          <w:rFonts w:ascii="Times New Roman" w:eastAsia="Times New Roman" w:hAnsi="Times New Roman" w:cs="Times New Roman"/>
          <w:sz w:val="24"/>
          <w:szCs w:val="24"/>
          <w:lang w:eastAsia="ru-RU"/>
        </w:rPr>
        <w:t xml:space="preserve"> программы.</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2. Оценка эффективности реализации </w:t>
      </w:r>
      <w:r w:rsidRPr="00966E82">
        <w:rPr>
          <w:rFonts w:ascii="Times New Roman" w:eastAsia="Times New Roman" w:hAnsi="Times New Roman" w:cs="Times New Roman"/>
          <w:color w:val="000000"/>
          <w:sz w:val="24"/>
          <w:szCs w:val="24"/>
          <w:lang w:eastAsia="ru-RU"/>
        </w:rPr>
        <w:t>муниципальной</w:t>
      </w:r>
      <w:r w:rsidRPr="00966E82">
        <w:rPr>
          <w:rFonts w:ascii="Times New Roman" w:eastAsia="Times New Roman" w:hAnsi="Times New Roman" w:cs="Times New Roman"/>
          <w:sz w:val="24"/>
          <w:szCs w:val="24"/>
          <w:lang w:eastAsia="ru-RU"/>
        </w:rPr>
        <w:t xml:space="preserve"> программы, цели (задачи) определяются по формуле:</w:t>
      </w:r>
    </w:p>
    <w:p w:rsidR="00455370" w:rsidRPr="00966E82" w:rsidRDefault="00455370" w:rsidP="00500E22">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r w:rsidRPr="00966E82">
        <w:rPr>
          <w:rFonts w:ascii="Times New Roman" w:eastAsia="Times New Roman" w:hAnsi="Times New Roman" w:cs="Times New Roman"/>
          <w:noProof/>
          <w:position w:val="-24"/>
          <w:sz w:val="24"/>
          <w:szCs w:val="24"/>
          <w:lang w:eastAsia="ru-RU"/>
        </w:rPr>
        <w:drawing>
          <wp:inline distT="0" distB="0" distL="0" distR="0" wp14:anchorId="4F04E97E" wp14:editId="0A7E6AA8">
            <wp:extent cx="1259205" cy="61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205" cy="612775"/>
                    </a:xfrm>
                    <a:prstGeom prst="rect">
                      <a:avLst/>
                    </a:prstGeom>
                    <a:noFill/>
                    <a:ln>
                      <a:noFill/>
                    </a:ln>
                  </pic:spPr>
                </pic:pic>
              </a:graphicData>
            </a:graphic>
          </wp:inline>
        </w:drawing>
      </w:r>
      <w:r w:rsidRPr="00966E82">
        <w:rPr>
          <w:rFonts w:ascii="Times New Roman" w:eastAsia="Times New Roman" w:hAnsi="Times New Roman" w:cs="Times New Roman"/>
          <w:sz w:val="24"/>
          <w:szCs w:val="24"/>
          <w:lang w:eastAsia="ru-RU"/>
        </w:rPr>
        <w:t>, где:</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E – эффективность реализации </w:t>
      </w:r>
      <w:r w:rsidRPr="00966E82">
        <w:rPr>
          <w:rFonts w:ascii="Times New Roman" w:eastAsia="Times New Roman" w:hAnsi="Times New Roman" w:cs="Times New Roman"/>
          <w:color w:val="000000"/>
          <w:sz w:val="24"/>
          <w:szCs w:val="24"/>
          <w:lang w:eastAsia="ru-RU"/>
        </w:rPr>
        <w:t>муниципальной</w:t>
      </w:r>
      <w:r w:rsidRPr="00966E82">
        <w:rPr>
          <w:rFonts w:ascii="Times New Roman" w:eastAsia="Times New Roman" w:hAnsi="Times New Roman" w:cs="Times New Roman"/>
          <w:sz w:val="24"/>
          <w:szCs w:val="24"/>
          <w:lang w:eastAsia="ru-RU"/>
        </w:rPr>
        <w:t xml:space="preserve"> программы, цели (задачи), процентов;</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proofErr w:type="spellStart"/>
      <w:r w:rsidRPr="00966E82">
        <w:rPr>
          <w:rFonts w:ascii="Times New Roman" w:eastAsia="Times New Roman" w:hAnsi="Times New Roman" w:cs="Times New Roman"/>
          <w:sz w:val="24"/>
          <w:szCs w:val="24"/>
          <w:lang w:eastAsia="ru-RU"/>
        </w:rPr>
        <w:t>Fi</w:t>
      </w:r>
      <w:proofErr w:type="spellEnd"/>
      <w:r w:rsidRPr="00966E82">
        <w:rPr>
          <w:rFonts w:ascii="Times New Roman" w:eastAsia="Times New Roman" w:hAnsi="Times New Roman" w:cs="Times New Roman"/>
          <w:sz w:val="24"/>
          <w:szCs w:val="24"/>
          <w:lang w:eastAsia="ru-RU"/>
        </w:rPr>
        <w:t xml:space="preserve"> – фактическое значение i-</w:t>
      </w:r>
      <w:proofErr w:type="spellStart"/>
      <w:r w:rsidRPr="00966E82">
        <w:rPr>
          <w:rFonts w:ascii="Times New Roman" w:eastAsia="Times New Roman" w:hAnsi="Times New Roman" w:cs="Times New Roman"/>
          <w:sz w:val="24"/>
          <w:szCs w:val="24"/>
          <w:lang w:eastAsia="ru-RU"/>
        </w:rPr>
        <w:t>го</w:t>
      </w:r>
      <w:proofErr w:type="spellEnd"/>
      <w:r w:rsidRPr="00966E82">
        <w:rPr>
          <w:rFonts w:ascii="Times New Roman" w:eastAsia="Times New Roman" w:hAnsi="Times New Roman" w:cs="Times New Roman"/>
          <w:sz w:val="24"/>
          <w:szCs w:val="24"/>
          <w:lang w:eastAsia="ru-RU"/>
        </w:rPr>
        <w:t xml:space="preserve"> целевого показателя (индикатора), характеризующего выполнение цели (задачи), достигнутое в ходе реализации муниципальной программы (подпрограммы);</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proofErr w:type="spellStart"/>
      <w:r w:rsidRPr="00966E82">
        <w:rPr>
          <w:rFonts w:ascii="Times New Roman" w:eastAsia="Times New Roman" w:hAnsi="Times New Roman" w:cs="Times New Roman"/>
          <w:sz w:val="24"/>
          <w:szCs w:val="24"/>
          <w:lang w:eastAsia="ru-RU"/>
        </w:rPr>
        <w:t>Ni</w:t>
      </w:r>
      <w:proofErr w:type="spellEnd"/>
      <w:r w:rsidRPr="00966E82">
        <w:rPr>
          <w:rFonts w:ascii="Times New Roman" w:eastAsia="Times New Roman" w:hAnsi="Times New Roman" w:cs="Times New Roman"/>
          <w:sz w:val="24"/>
          <w:szCs w:val="24"/>
          <w:lang w:eastAsia="ru-RU"/>
        </w:rPr>
        <w:t xml:space="preserve"> – плановое значение i-</w:t>
      </w:r>
      <w:proofErr w:type="spellStart"/>
      <w:r w:rsidRPr="00966E82">
        <w:rPr>
          <w:rFonts w:ascii="Times New Roman" w:eastAsia="Times New Roman" w:hAnsi="Times New Roman" w:cs="Times New Roman"/>
          <w:sz w:val="24"/>
          <w:szCs w:val="24"/>
          <w:lang w:eastAsia="ru-RU"/>
        </w:rPr>
        <w:t>го</w:t>
      </w:r>
      <w:proofErr w:type="spellEnd"/>
      <w:r w:rsidRPr="00966E82">
        <w:rPr>
          <w:rFonts w:ascii="Times New Roman" w:eastAsia="Times New Roman" w:hAnsi="Times New Roman" w:cs="Times New Roman"/>
          <w:sz w:val="24"/>
          <w:szCs w:val="24"/>
          <w:lang w:eastAsia="ru-RU"/>
        </w:rPr>
        <w:t xml:space="preserve"> целевого показателя (индикатора), характеризующего выполнение цели (задачи), предусмотренное </w:t>
      </w:r>
      <w:r w:rsidRPr="00966E82">
        <w:rPr>
          <w:rFonts w:ascii="Times New Roman" w:eastAsia="Times New Roman" w:hAnsi="Times New Roman" w:cs="Times New Roman"/>
          <w:color w:val="000000"/>
          <w:sz w:val="24"/>
          <w:szCs w:val="24"/>
          <w:lang w:eastAsia="ru-RU"/>
        </w:rPr>
        <w:t>муниципальной</w:t>
      </w:r>
      <w:r w:rsidRPr="00966E82">
        <w:rPr>
          <w:rFonts w:ascii="Times New Roman" w:eastAsia="Times New Roman" w:hAnsi="Times New Roman" w:cs="Times New Roman"/>
          <w:sz w:val="24"/>
          <w:szCs w:val="24"/>
          <w:lang w:eastAsia="ru-RU"/>
        </w:rPr>
        <w:t xml:space="preserve"> программой;</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n – количество показателей (индикаторов), характеризующих выполнение цели (задачи) </w:t>
      </w:r>
      <w:r w:rsidRPr="00966E82">
        <w:rPr>
          <w:rFonts w:ascii="Times New Roman" w:eastAsia="Times New Roman" w:hAnsi="Times New Roman" w:cs="Times New Roman"/>
          <w:color w:val="000000"/>
          <w:sz w:val="24"/>
          <w:szCs w:val="24"/>
          <w:lang w:eastAsia="ru-RU"/>
        </w:rPr>
        <w:t>муниципальной</w:t>
      </w:r>
      <w:r w:rsidRPr="00966E82">
        <w:rPr>
          <w:rFonts w:ascii="Times New Roman" w:eastAsia="Times New Roman" w:hAnsi="Times New Roman" w:cs="Times New Roman"/>
          <w:sz w:val="24"/>
          <w:szCs w:val="24"/>
          <w:lang w:eastAsia="ru-RU"/>
        </w:rPr>
        <w:t xml:space="preserve"> программы.</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proofErr w:type="gramStart"/>
      <w:r w:rsidRPr="00966E82">
        <w:rPr>
          <w:rFonts w:ascii="Times New Roman" w:eastAsia="Times New Roman" w:hAnsi="Times New Roman" w:cs="Times New Roman"/>
          <w:sz w:val="24"/>
          <w:szCs w:val="24"/>
          <w:lang w:eastAsia="ru-RU"/>
        </w:rPr>
        <w:t xml:space="preserve">В зависимости от полученных в результате реализации мероприятий </w:t>
      </w:r>
      <w:r w:rsidRPr="00966E82">
        <w:rPr>
          <w:rFonts w:ascii="Times New Roman" w:eastAsia="Times New Roman" w:hAnsi="Times New Roman" w:cs="Times New Roman"/>
          <w:color w:val="000000"/>
          <w:sz w:val="24"/>
          <w:szCs w:val="24"/>
          <w:lang w:eastAsia="ru-RU"/>
        </w:rPr>
        <w:t>муниципальной</w:t>
      </w:r>
      <w:r w:rsidRPr="00966E82">
        <w:rPr>
          <w:rFonts w:ascii="Times New Roman" w:eastAsia="Times New Roman" w:hAnsi="Times New Roman" w:cs="Times New Roman"/>
          <w:sz w:val="24"/>
          <w:szCs w:val="24"/>
          <w:lang w:eastAsia="ru-RU"/>
        </w:rPr>
        <w:t xml:space="preserve"> программы значений целевых показателей (индикаторов) </w:t>
      </w:r>
      <w:r w:rsidRPr="00966E82">
        <w:rPr>
          <w:rFonts w:ascii="Times New Roman" w:eastAsia="Times New Roman" w:hAnsi="Times New Roman" w:cs="Times New Roman"/>
          <w:color w:val="000000"/>
          <w:sz w:val="24"/>
          <w:szCs w:val="24"/>
          <w:lang w:eastAsia="ru-RU"/>
        </w:rPr>
        <w:t>муниципальной</w:t>
      </w:r>
      <w:r w:rsidRPr="00966E82">
        <w:rPr>
          <w:rFonts w:ascii="Times New Roman" w:eastAsia="Times New Roman" w:hAnsi="Times New Roman" w:cs="Times New Roman"/>
          <w:sz w:val="24"/>
          <w:szCs w:val="24"/>
          <w:lang w:eastAsia="ru-RU"/>
        </w:rPr>
        <w:t xml:space="preserve"> программы эффективность реализации </w:t>
      </w:r>
      <w:r w:rsidRPr="00966E82">
        <w:rPr>
          <w:rFonts w:ascii="Times New Roman" w:eastAsia="Times New Roman" w:hAnsi="Times New Roman" w:cs="Times New Roman"/>
          <w:color w:val="000000"/>
          <w:sz w:val="24"/>
          <w:szCs w:val="24"/>
          <w:lang w:eastAsia="ru-RU"/>
        </w:rPr>
        <w:t>муниципальной</w:t>
      </w:r>
      <w:r w:rsidRPr="00966E82">
        <w:rPr>
          <w:rFonts w:ascii="Times New Roman" w:eastAsia="Times New Roman" w:hAnsi="Times New Roman" w:cs="Times New Roman"/>
          <w:sz w:val="24"/>
          <w:szCs w:val="24"/>
          <w:lang w:eastAsia="ru-RU"/>
        </w:rPr>
        <w:t xml:space="preserve"> программы (подпрограммы) по целям (задачам), а также в целом можно охарактеризовать по следующим уровням:</w:t>
      </w:r>
      <w:proofErr w:type="gramEnd"/>
    </w:p>
    <w:p w:rsidR="00455370" w:rsidRPr="00966E82" w:rsidRDefault="00A14A7F" w:rsidP="00FF1BEE">
      <w:pPr>
        <w:widowControl w:val="0"/>
        <w:autoSpaceDE w:val="0"/>
        <w:autoSpaceDN w:val="0"/>
        <w:adjustRightInd w:val="0"/>
        <w:spacing w:after="0" w:line="276" w:lineRule="auto"/>
        <w:ind w:firstLine="708"/>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proofErr w:type="gramStart"/>
      <w:r w:rsidRPr="00966E82">
        <w:rPr>
          <w:rFonts w:ascii="Times New Roman" w:eastAsia="Times New Roman" w:hAnsi="Times New Roman" w:cs="Times New Roman"/>
          <w:sz w:val="24"/>
          <w:szCs w:val="24"/>
          <w:lang w:eastAsia="ru-RU"/>
        </w:rPr>
        <w:t>высокий</w:t>
      </w:r>
      <w:proofErr w:type="gramEnd"/>
      <w:r w:rsidRPr="00966E82">
        <w:rPr>
          <w:rFonts w:ascii="Times New Roman" w:eastAsia="Times New Roman" w:hAnsi="Times New Roman" w:cs="Times New Roman"/>
          <w:sz w:val="24"/>
          <w:szCs w:val="24"/>
          <w:lang w:eastAsia="ru-RU"/>
        </w:rPr>
        <w:t xml:space="preserve"> (E </w:t>
      </w:r>
      <w:r w:rsidR="00455370" w:rsidRPr="00966E82">
        <w:rPr>
          <w:rFonts w:ascii="Times New Roman" w:eastAsia="Times New Roman" w:hAnsi="Times New Roman" w:cs="Times New Roman"/>
          <w:sz w:val="24"/>
          <w:szCs w:val="24"/>
          <w:lang w:eastAsia="ru-RU"/>
        </w:rPr>
        <w:t>95 процентов);</w:t>
      </w:r>
    </w:p>
    <w:p w:rsidR="00455370" w:rsidRPr="00966E82" w:rsidRDefault="00455370" w:rsidP="00500E22">
      <w:pPr>
        <w:widowControl w:val="0"/>
        <w:tabs>
          <w:tab w:val="left" w:pos="993"/>
        </w:tabs>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proofErr w:type="gramStart"/>
      <w:r w:rsidRPr="00966E82">
        <w:rPr>
          <w:rFonts w:ascii="Times New Roman" w:eastAsia="Times New Roman" w:hAnsi="Times New Roman" w:cs="Times New Roman"/>
          <w:sz w:val="24"/>
          <w:szCs w:val="24"/>
          <w:lang w:eastAsia="ru-RU"/>
        </w:rPr>
        <w:t>удовлетворительный</w:t>
      </w:r>
      <w:proofErr w:type="gramEnd"/>
      <w:r w:rsidRPr="00966E82">
        <w:rPr>
          <w:rFonts w:ascii="Times New Roman" w:eastAsia="Times New Roman" w:hAnsi="Times New Roman" w:cs="Times New Roman"/>
          <w:sz w:val="24"/>
          <w:szCs w:val="24"/>
          <w:lang w:eastAsia="ru-RU"/>
        </w:rPr>
        <w:t xml:space="preserve"> (E 75 процентов);</w:t>
      </w:r>
    </w:p>
    <w:p w:rsidR="00455370" w:rsidRPr="00966E82" w:rsidRDefault="00FF1BEE" w:rsidP="00500E22">
      <w:pPr>
        <w:widowControl w:val="0"/>
        <w:tabs>
          <w:tab w:val="left" w:pos="993"/>
        </w:tabs>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proofErr w:type="gramStart"/>
      <w:r w:rsidR="00455370" w:rsidRPr="00966E82">
        <w:rPr>
          <w:rFonts w:ascii="Times New Roman" w:eastAsia="Times New Roman" w:hAnsi="Times New Roman" w:cs="Times New Roman"/>
          <w:sz w:val="24"/>
          <w:szCs w:val="24"/>
          <w:lang w:eastAsia="ru-RU"/>
        </w:rPr>
        <w:t>неудовлетворительный</w:t>
      </w:r>
      <w:proofErr w:type="gramEnd"/>
      <w:r w:rsidR="00455370" w:rsidRPr="00966E82">
        <w:rPr>
          <w:rFonts w:ascii="Times New Roman" w:eastAsia="Times New Roman" w:hAnsi="Times New Roman" w:cs="Times New Roman"/>
          <w:sz w:val="24"/>
          <w:szCs w:val="24"/>
          <w:lang w:eastAsia="ru-RU"/>
        </w:rPr>
        <w:t xml:space="preserve"> (если значение эффективности реализации </w:t>
      </w:r>
      <w:r w:rsidR="00455370" w:rsidRPr="00966E82">
        <w:rPr>
          <w:rFonts w:ascii="Times New Roman" w:eastAsia="Times New Roman" w:hAnsi="Times New Roman" w:cs="Times New Roman"/>
          <w:color w:val="000000"/>
          <w:sz w:val="24"/>
          <w:szCs w:val="24"/>
          <w:lang w:eastAsia="ru-RU"/>
        </w:rPr>
        <w:t>муниципальной</w:t>
      </w:r>
      <w:r w:rsidR="00A14A7F" w:rsidRPr="00966E82">
        <w:rPr>
          <w:rFonts w:ascii="Times New Roman" w:eastAsia="Times New Roman" w:hAnsi="Times New Roman" w:cs="Times New Roman"/>
          <w:sz w:val="24"/>
          <w:szCs w:val="24"/>
          <w:lang w:eastAsia="ru-RU"/>
        </w:rPr>
        <w:t xml:space="preserve"> </w:t>
      </w:r>
      <w:r w:rsidR="00455370" w:rsidRPr="00966E82">
        <w:rPr>
          <w:rFonts w:ascii="Times New Roman" w:eastAsia="Times New Roman" w:hAnsi="Times New Roman" w:cs="Times New Roman"/>
          <w:sz w:val="24"/>
          <w:szCs w:val="24"/>
          <w:lang w:eastAsia="ru-RU"/>
        </w:rPr>
        <w:lastRenderedPageBreak/>
        <w:t>программы не отвечает приведенным выше уровням, эффективность ее реализации признается неудовлетворительной).</w:t>
      </w:r>
    </w:p>
    <w:p w:rsidR="00455370" w:rsidRPr="00966E82" w:rsidRDefault="00FF1BEE" w:rsidP="00FF1BEE">
      <w:pPr>
        <w:widowControl w:val="0"/>
        <w:tabs>
          <w:tab w:val="left" w:pos="993"/>
        </w:tabs>
        <w:autoSpaceDE w:val="0"/>
        <w:autoSpaceDN w:val="0"/>
        <w:adjustRightInd w:val="0"/>
        <w:spacing w:after="0" w:line="276" w:lineRule="auto"/>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xml:space="preserve">Оценка степени соответствия запланированному уровню затрат и эффективности использования средств федерального, областного бюджетов и бюджета района ресурсного обеспечения </w:t>
      </w:r>
      <w:r w:rsidR="00455370" w:rsidRPr="00966E82">
        <w:rPr>
          <w:rFonts w:ascii="Times New Roman" w:eastAsia="Times New Roman" w:hAnsi="Times New Roman" w:cs="Times New Roman"/>
          <w:color w:val="000000"/>
          <w:sz w:val="24"/>
          <w:szCs w:val="24"/>
          <w:lang w:eastAsia="ru-RU"/>
        </w:rPr>
        <w:t>муниципальной</w:t>
      </w:r>
      <w:r w:rsidR="00455370" w:rsidRPr="00966E82">
        <w:rPr>
          <w:rFonts w:ascii="Times New Roman" w:eastAsia="Times New Roman" w:hAnsi="Times New Roman" w:cs="Times New Roman"/>
          <w:sz w:val="24"/>
          <w:szCs w:val="24"/>
          <w:lang w:eastAsia="ru-RU"/>
        </w:rPr>
        <w:t xml:space="preserve"> программы осуществляется путем сопоставления плановых и фактических объемов финансирования основных мероприятий </w:t>
      </w:r>
      <w:r w:rsidR="00455370" w:rsidRPr="00966E82">
        <w:rPr>
          <w:rFonts w:ascii="Times New Roman" w:eastAsia="Times New Roman" w:hAnsi="Times New Roman" w:cs="Times New Roman"/>
          <w:color w:val="000000"/>
          <w:sz w:val="24"/>
          <w:szCs w:val="24"/>
          <w:lang w:eastAsia="ru-RU"/>
        </w:rPr>
        <w:t>муниципальной</w:t>
      </w:r>
      <w:r w:rsidR="00455370" w:rsidRPr="00966E82">
        <w:rPr>
          <w:rFonts w:ascii="Times New Roman" w:eastAsia="Times New Roman" w:hAnsi="Times New Roman" w:cs="Times New Roman"/>
          <w:sz w:val="24"/>
          <w:szCs w:val="24"/>
          <w:lang w:eastAsia="ru-RU"/>
        </w:rPr>
        <w:t xml:space="preserve"> программы, представленных в приложении № 5 к </w:t>
      </w:r>
      <w:r w:rsidR="00455370" w:rsidRPr="00966E82">
        <w:rPr>
          <w:rFonts w:ascii="Times New Roman" w:eastAsia="Times New Roman" w:hAnsi="Times New Roman" w:cs="Times New Roman"/>
          <w:color w:val="000000"/>
          <w:sz w:val="24"/>
          <w:szCs w:val="24"/>
          <w:lang w:eastAsia="ru-RU"/>
        </w:rPr>
        <w:t>муниципальной</w:t>
      </w:r>
      <w:r w:rsidR="00455370" w:rsidRPr="00966E82">
        <w:rPr>
          <w:rFonts w:ascii="Times New Roman" w:eastAsia="Times New Roman" w:hAnsi="Times New Roman" w:cs="Times New Roman"/>
          <w:sz w:val="24"/>
          <w:szCs w:val="24"/>
          <w:lang w:eastAsia="ru-RU"/>
        </w:rPr>
        <w:t xml:space="preserve"> программе по каждому источнику ресурсного обеспечения. Данные показатели характеризуют уровень исполнения финансирования в связи с неполным исполнением мероприятий </w:t>
      </w:r>
      <w:r w:rsidR="00455370" w:rsidRPr="00966E82">
        <w:rPr>
          <w:rFonts w:ascii="Times New Roman" w:eastAsia="Times New Roman" w:hAnsi="Times New Roman" w:cs="Times New Roman"/>
          <w:color w:val="000000"/>
          <w:sz w:val="24"/>
          <w:szCs w:val="24"/>
          <w:lang w:eastAsia="ru-RU"/>
        </w:rPr>
        <w:t>муниципальной</w:t>
      </w:r>
      <w:r w:rsidR="00455370" w:rsidRPr="00966E82">
        <w:rPr>
          <w:rFonts w:ascii="Times New Roman" w:eastAsia="Times New Roman" w:hAnsi="Times New Roman" w:cs="Times New Roman"/>
          <w:sz w:val="24"/>
          <w:szCs w:val="24"/>
          <w:lang w:eastAsia="ru-RU"/>
        </w:rPr>
        <w:t xml:space="preserve"> программы в разрезе указанных источников и направлений финансирования.</w:t>
      </w:r>
    </w:p>
    <w:p w:rsidR="00455370" w:rsidRPr="00966E82" w:rsidRDefault="00FF1BEE" w:rsidP="00500E22">
      <w:pPr>
        <w:widowControl w:val="0"/>
        <w:tabs>
          <w:tab w:val="left" w:pos="993"/>
        </w:tabs>
        <w:autoSpaceDE w:val="0"/>
        <w:autoSpaceDN w:val="0"/>
        <w:adjustRightInd w:val="0"/>
        <w:spacing w:after="200" w:line="276" w:lineRule="auto"/>
        <w:contextualSpacing/>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proofErr w:type="gramStart"/>
      <w:r w:rsidR="00455370" w:rsidRPr="00966E82">
        <w:rPr>
          <w:rFonts w:ascii="Times New Roman" w:eastAsia="Times New Roman" w:hAnsi="Times New Roman" w:cs="Times New Roman"/>
          <w:sz w:val="24"/>
          <w:szCs w:val="24"/>
          <w:lang w:eastAsia="ru-RU"/>
        </w:rPr>
        <w:t xml:space="preserve">Уровень исполнения финансирования по муниципальной программы в целом определяется по формуле: </w:t>
      </w:r>
      <w:proofErr w:type="gramEnd"/>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proofErr w:type="spellStart"/>
      <w:r w:rsidRPr="00966E82">
        <w:rPr>
          <w:rFonts w:ascii="Times New Roman" w:eastAsia="Times New Roman" w:hAnsi="Times New Roman" w:cs="Times New Roman"/>
          <w:sz w:val="24"/>
          <w:szCs w:val="24"/>
          <w:lang w:eastAsia="ru-RU"/>
        </w:rPr>
        <w:t>Фф</w:t>
      </w:r>
      <w:proofErr w:type="spellEnd"/>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proofErr w:type="spellStart"/>
      <w:r w:rsidRPr="00966E82">
        <w:rPr>
          <w:rFonts w:ascii="Times New Roman" w:eastAsia="Times New Roman" w:hAnsi="Times New Roman" w:cs="Times New Roman"/>
          <w:sz w:val="24"/>
          <w:szCs w:val="24"/>
          <w:lang w:eastAsia="ru-RU"/>
        </w:rPr>
        <w:t>Уэф</w:t>
      </w:r>
      <w:proofErr w:type="spellEnd"/>
      <w:r w:rsidRPr="00966E82">
        <w:rPr>
          <w:rFonts w:ascii="Times New Roman" w:eastAsia="Times New Roman" w:hAnsi="Times New Roman" w:cs="Times New Roman"/>
          <w:sz w:val="24"/>
          <w:szCs w:val="24"/>
          <w:lang w:eastAsia="ru-RU"/>
        </w:rPr>
        <w:t xml:space="preserve"> = ----------, где:</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proofErr w:type="spellStart"/>
      <w:r w:rsidRPr="00966E82">
        <w:rPr>
          <w:rFonts w:ascii="Times New Roman" w:eastAsia="Times New Roman" w:hAnsi="Times New Roman" w:cs="Times New Roman"/>
          <w:sz w:val="24"/>
          <w:szCs w:val="24"/>
          <w:lang w:eastAsia="ru-RU"/>
        </w:rPr>
        <w:t>Фп</w:t>
      </w:r>
      <w:proofErr w:type="spellEnd"/>
      <w:r w:rsidRPr="00966E82">
        <w:rPr>
          <w:rFonts w:ascii="Times New Roman" w:eastAsia="Times New Roman" w:hAnsi="Times New Roman" w:cs="Times New Roman"/>
          <w:sz w:val="24"/>
          <w:szCs w:val="24"/>
          <w:lang w:eastAsia="ru-RU"/>
        </w:rPr>
        <w:tab/>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proofErr w:type="spellStart"/>
      <w:r w:rsidRPr="00966E82">
        <w:rPr>
          <w:rFonts w:ascii="Times New Roman" w:eastAsia="Times New Roman" w:hAnsi="Times New Roman" w:cs="Times New Roman"/>
          <w:sz w:val="24"/>
          <w:szCs w:val="24"/>
          <w:lang w:eastAsia="ru-RU"/>
        </w:rPr>
        <w:t>Уэф</w:t>
      </w:r>
      <w:proofErr w:type="spellEnd"/>
      <w:r w:rsidRPr="00966E82">
        <w:rPr>
          <w:rFonts w:ascii="Times New Roman" w:eastAsia="Times New Roman" w:hAnsi="Times New Roman" w:cs="Times New Roman"/>
          <w:sz w:val="24"/>
          <w:szCs w:val="24"/>
          <w:lang w:eastAsia="ru-RU"/>
        </w:rPr>
        <w:t xml:space="preserve"> – уровень исполнения финансирования </w:t>
      </w:r>
      <w:r w:rsidRPr="00966E82">
        <w:rPr>
          <w:rFonts w:ascii="Times New Roman" w:eastAsia="Times New Roman" w:hAnsi="Times New Roman" w:cs="Times New Roman"/>
          <w:color w:val="000000"/>
          <w:sz w:val="24"/>
          <w:szCs w:val="24"/>
          <w:lang w:eastAsia="ru-RU"/>
        </w:rPr>
        <w:t>муниципальной</w:t>
      </w:r>
      <w:r w:rsidRPr="00966E82">
        <w:rPr>
          <w:rFonts w:ascii="Times New Roman" w:eastAsia="Times New Roman" w:hAnsi="Times New Roman" w:cs="Times New Roman"/>
          <w:sz w:val="24"/>
          <w:szCs w:val="24"/>
          <w:lang w:eastAsia="ru-RU"/>
        </w:rPr>
        <w:t xml:space="preserve"> программы за отчетный период, процентов;</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proofErr w:type="spellStart"/>
      <w:r w:rsidRPr="00966E82">
        <w:rPr>
          <w:rFonts w:ascii="Times New Roman" w:eastAsia="Times New Roman" w:hAnsi="Times New Roman" w:cs="Times New Roman"/>
          <w:sz w:val="24"/>
          <w:szCs w:val="24"/>
          <w:lang w:eastAsia="ru-RU"/>
        </w:rPr>
        <w:t>Фф</w:t>
      </w:r>
      <w:proofErr w:type="spellEnd"/>
      <w:r w:rsidRPr="00966E82">
        <w:rPr>
          <w:rFonts w:ascii="Times New Roman" w:eastAsia="Times New Roman" w:hAnsi="Times New Roman" w:cs="Times New Roman"/>
          <w:sz w:val="24"/>
          <w:szCs w:val="24"/>
          <w:lang w:eastAsia="ru-RU"/>
        </w:rPr>
        <w:t xml:space="preserve"> – фактически израсходованный объем средств, направленный на реализацию мероприятий </w:t>
      </w:r>
      <w:r w:rsidRPr="00966E82">
        <w:rPr>
          <w:rFonts w:ascii="Times New Roman" w:eastAsia="Times New Roman" w:hAnsi="Times New Roman" w:cs="Times New Roman"/>
          <w:color w:val="000000"/>
          <w:sz w:val="24"/>
          <w:szCs w:val="24"/>
          <w:lang w:eastAsia="ru-RU"/>
        </w:rPr>
        <w:t>муниципальной</w:t>
      </w:r>
      <w:r w:rsidRPr="00966E82">
        <w:rPr>
          <w:rFonts w:ascii="Times New Roman" w:eastAsia="Times New Roman" w:hAnsi="Times New Roman" w:cs="Times New Roman"/>
          <w:sz w:val="24"/>
          <w:szCs w:val="24"/>
          <w:lang w:eastAsia="ru-RU"/>
        </w:rPr>
        <w:t xml:space="preserve"> программы, тыс. рублей;</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proofErr w:type="spellStart"/>
      <w:r w:rsidRPr="00966E82">
        <w:rPr>
          <w:rFonts w:ascii="Times New Roman" w:eastAsia="Times New Roman" w:hAnsi="Times New Roman" w:cs="Times New Roman"/>
          <w:sz w:val="24"/>
          <w:szCs w:val="24"/>
          <w:lang w:eastAsia="ru-RU"/>
        </w:rPr>
        <w:t>Фп</w:t>
      </w:r>
      <w:proofErr w:type="spellEnd"/>
      <w:r w:rsidRPr="00966E82">
        <w:rPr>
          <w:rFonts w:ascii="Times New Roman" w:eastAsia="Times New Roman" w:hAnsi="Times New Roman" w:cs="Times New Roman"/>
          <w:sz w:val="24"/>
          <w:szCs w:val="24"/>
          <w:lang w:eastAsia="ru-RU"/>
        </w:rPr>
        <w:t xml:space="preserve"> – плановый объем средств на соответствующий отчетный период, </w:t>
      </w:r>
      <w:r w:rsidRPr="00966E82">
        <w:rPr>
          <w:rFonts w:ascii="Times New Roman" w:eastAsia="Times New Roman" w:hAnsi="Times New Roman" w:cs="Times New Roman"/>
          <w:sz w:val="24"/>
          <w:szCs w:val="24"/>
          <w:lang w:eastAsia="ru-RU"/>
        </w:rPr>
        <w:br/>
        <w:t>тыс. рублей.</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Уровень исполнения финансирования представляется целесообразным охарактеризовать следующим образом:</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proofErr w:type="gramStart"/>
      <w:r w:rsidRPr="00966E82">
        <w:rPr>
          <w:rFonts w:ascii="Times New Roman" w:eastAsia="Times New Roman" w:hAnsi="Times New Roman" w:cs="Times New Roman"/>
          <w:sz w:val="24"/>
          <w:szCs w:val="24"/>
          <w:lang w:eastAsia="ru-RU"/>
        </w:rPr>
        <w:t>высокий</w:t>
      </w:r>
      <w:proofErr w:type="gramEnd"/>
      <w:r w:rsidRPr="00966E82">
        <w:rPr>
          <w:rFonts w:ascii="Times New Roman" w:eastAsia="Times New Roman" w:hAnsi="Times New Roman" w:cs="Times New Roman"/>
          <w:sz w:val="24"/>
          <w:szCs w:val="24"/>
          <w:lang w:eastAsia="ru-RU"/>
        </w:rPr>
        <w:t xml:space="preserve"> (E 95 процентов);</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proofErr w:type="gramStart"/>
      <w:r w:rsidRPr="00966E82">
        <w:rPr>
          <w:rFonts w:ascii="Times New Roman" w:eastAsia="Times New Roman" w:hAnsi="Times New Roman" w:cs="Times New Roman"/>
          <w:sz w:val="24"/>
          <w:szCs w:val="24"/>
          <w:lang w:eastAsia="ru-RU"/>
        </w:rPr>
        <w:t>удовлетворительный</w:t>
      </w:r>
      <w:proofErr w:type="gramEnd"/>
      <w:r w:rsidRPr="00966E82">
        <w:rPr>
          <w:rFonts w:ascii="Times New Roman" w:eastAsia="Times New Roman" w:hAnsi="Times New Roman" w:cs="Times New Roman"/>
          <w:sz w:val="24"/>
          <w:szCs w:val="24"/>
          <w:lang w:eastAsia="ru-RU"/>
        </w:rPr>
        <w:t xml:space="preserve"> (E 75 процентов);</w:t>
      </w:r>
    </w:p>
    <w:p w:rsidR="00455370" w:rsidRPr="00966E82" w:rsidRDefault="00455370" w:rsidP="00500E22">
      <w:pPr>
        <w:widowControl w:val="0"/>
        <w:autoSpaceDE w:val="0"/>
        <w:autoSpaceDN w:val="0"/>
        <w:adjustRightInd w:val="0"/>
        <w:spacing w:after="0" w:line="276" w:lineRule="auto"/>
        <w:ind w:firstLine="720"/>
        <w:jc w:val="both"/>
        <w:outlineLvl w:val="1"/>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неудовлетворительный (если процент освоения средств не отвечает приведенным выше уровням, уровень исполнения финансирования признается неудовлетворительным).</w:t>
      </w:r>
    </w:p>
    <w:p w:rsidR="00577912" w:rsidRDefault="00577912" w:rsidP="00C56B28">
      <w:pPr>
        <w:widowControl w:val="0"/>
        <w:suppressLineNumbers/>
        <w:suppressAutoHyphens/>
        <w:spacing w:after="0" w:line="276" w:lineRule="auto"/>
        <w:jc w:val="center"/>
        <w:rPr>
          <w:rFonts w:ascii="Times New Roman" w:eastAsia="Arial Unicode MS" w:hAnsi="Times New Roman" w:cs="Times New Roman"/>
          <w:b/>
          <w:color w:val="000000"/>
          <w:kern w:val="1"/>
          <w:sz w:val="24"/>
          <w:szCs w:val="24"/>
        </w:rPr>
      </w:pPr>
    </w:p>
    <w:p w:rsidR="00455370" w:rsidRPr="00966E82" w:rsidRDefault="00455370" w:rsidP="00C56B28">
      <w:pPr>
        <w:widowControl w:val="0"/>
        <w:suppressLineNumbers/>
        <w:suppressAutoHyphens/>
        <w:spacing w:after="0" w:line="276" w:lineRule="auto"/>
        <w:jc w:val="center"/>
        <w:rPr>
          <w:rFonts w:ascii="Times New Roman" w:eastAsia="Arial Unicode MS" w:hAnsi="Times New Roman" w:cs="Times New Roman"/>
          <w:b/>
          <w:color w:val="000000"/>
          <w:kern w:val="1"/>
          <w:sz w:val="24"/>
          <w:szCs w:val="24"/>
        </w:rPr>
      </w:pPr>
      <w:r w:rsidRPr="00966E82">
        <w:rPr>
          <w:rFonts w:ascii="Times New Roman" w:eastAsia="Arial Unicode MS" w:hAnsi="Times New Roman" w:cs="Times New Roman"/>
          <w:b/>
          <w:color w:val="000000"/>
          <w:kern w:val="1"/>
          <w:sz w:val="24"/>
          <w:szCs w:val="24"/>
        </w:rPr>
        <w:t>6. Порядок реализации муниципальной программы</w:t>
      </w:r>
    </w:p>
    <w:p w:rsidR="00455370" w:rsidRPr="00966E82" w:rsidRDefault="00455370"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sidRPr="00966E82">
        <w:rPr>
          <w:rFonts w:ascii="Times New Roman" w:eastAsia="Arial Unicode MS" w:hAnsi="Times New Roman" w:cs="Times New Roman"/>
          <w:kern w:val="1"/>
          <w:sz w:val="24"/>
          <w:szCs w:val="24"/>
        </w:rPr>
        <w:tab/>
        <w:t>Реализация муниципальной программы осуществляется в соответствии с планом реализации муниципальной программы,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w:t>
      </w:r>
    </w:p>
    <w:p w:rsidR="00455370" w:rsidRPr="00966E82" w:rsidRDefault="00C56B28"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sidRPr="00966E82">
        <w:rPr>
          <w:rFonts w:ascii="Times New Roman" w:eastAsia="Arial Unicode MS" w:hAnsi="Times New Roman" w:cs="Times New Roman"/>
          <w:kern w:val="1"/>
          <w:sz w:val="24"/>
          <w:szCs w:val="24"/>
        </w:rPr>
        <w:tab/>
      </w:r>
      <w:r w:rsidR="00455370" w:rsidRPr="00966E82">
        <w:rPr>
          <w:rFonts w:ascii="Times New Roman" w:eastAsia="Arial Unicode MS" w:hAnsi="Times New Roman" w:cs="Times New Roman"/>
          <w:kern w:val="1"/>
          <w:sz w:val="24"/>
          <w:szCs w:val="24"/>
        </w:rPr>
        <w:t>План реализации муниципальной программы составляется ответственным исполнителем – Администрацией муниципального района «Кызылский кожуун».</w:t>
      </w:r>
    </w:p>
    <w:p w:rsidR="00455370" w:rsidRPr="00966E82" w:rsidRDefault="00C56B28"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sidRPr="00966E82">
        <w:rPr>
          <w:rFonts w:ascii="Times New Roman" w:eastAsia="Arial Unicode MS" w:hAnsi="Times New Roman" w:cs="Times New Roman"/>
          <w:kern w:val="1"/>
          <w:sz w:val="24"/>
          <w:szCs w:val="24"/>
        </w:rPr>
        <w:tab/>
      </w:r>
      <w:r w:rsidR="00455370" w:rsidRPr="00966E82">
        <w:rPr>
          <w:rFonts w:ascii="Times New Roman" w:eastAsia="Arial Unicode MS" w:hAnsi="Times New Roman" w:cs="Times New Roman"/>
          <w:kern w:val="1"/>
          <w:sz w:val="24"/>
          <w:szCs w:val="24"/>
        </w:rPr>
        <w:t>План реализации муниципальной программы утверждается Распоряжением Администрации муниципального района «Кызылский кожуун».</w:t>
      </w:r>
    </w:p>
    <w:p w:rsidR="00455370" w:rsidRPr="00966E82" w:rsidRDefault="00C56B28"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sidRPr="00966E82">
        <w:rPr>
          <w:rFonts w:ascii="Times New Roman" w:eastAsia="Arial Unicode MS" w:hAnsi="Times New Roman" w:cs="Times New Roman"/>
          <w:kern w:val="1"/>
          <w:sz w:val="24"/>
          <w:szCs w:val="24"/>
        </w:rPr>
        <w:tab/>
      </w:r>
      <w:r w:rsidR="00455370" w:rsidRPr="00966E82">
        <w:rPr>
          <w:rFonts w:ascii="Times New Roman" w:eastAsia="Arial Unicode MS" w:hAnsi="Times New Roman" w:cs="Times New Roman"/>
          <w:kern w:val="1"/>
          <w:sz w:val="24"/>
          <w:szCs w:val="24"/>
        </w:rPr>
        <w:t>Администрация муниципального района «Кызылский кожуун»:</w:t>
      </w:r>
    </w:p>
    <w:p w:rsidR="00455370" w:rsidRPr="00966E82" w:rsidRDefault="00C56B28"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sidRPr="00966E82">
        <w:rPr>
          <w:rFonts w:ascii="Times New Roman" w:eastAsia="Arial Unicode MS" w:hAnsi="Times New Roman" w:cs="Times New Roman"/>
          <w:kern w:val="1"/>
          <w:sz w:val="24"/>
          <w:szCs w:val="24"/>
        </w:rPr>
        <w:tab/>
      </w:r>
      <w:r w:rsidR="00455370" w:rsidRPr="00966E82">
        <w:rPr>
          <w:rFonts w:ascii="Times New Roman" w:eastAsia="Arial Unicode MS" w:hAnsi="Times New Roman" w:cs="Times New Roman"/>
          <w:kern w:val="1"/>
          <w:sz w:val="24"/>
          <w:szCs w:val="24"/>
        </w:rPr>
        <w:t xml:space="preserve">- обеспечивает разработку </w:t>
      </w:r>
      <w:r w:rsidR="00455370" w:rsidRPr="00966E82">
        <w:rPr>
          <w:rFonts w:ascii="Times New Roman" w:eastAsia="Arial Unicode MS" w:hAnsi="Times New Roman" w:cs="Times New Roman"/>
          <w:color w:val="000000"/>
          <w:kern w:val="1"/>
          <w:sz w:val="24"/>
          <w:szCs w:val="24"/>
        </w:rPr>
        <w:t>муниципальной</w:t>
      </w:r>
      <w:r w:rsidR="00455370" w:rsidRPr="00966E82">
        <w:rPr>
          <w:rFonts w:ascii="Times New Roman" w:eastAsia="Arial Unicode MS" w:hAnsi="Times New Roman" w:cs="Times New Roman"/>
          <w:kern w:val="1"/>
          <w:sz w:val="24"/>
          <w:szCs w:val="24"/>
        </w:rPr>
        <w:t xml:space="preserve"> программы и внесение в установленном порядке проекта Постановления Администрации муниципального района «Кызылский кожуун» об утверждении </w:t>
      </w:r>
      <w:r w:rsidR="00455370" w:rsidRPr="00966E82">
        <w:rPr>
          <w:rFonts w:ascii="Times New Roman" w:eastAsia="Arial Unicode MS" w:hAnsi="Times New Roman" w:cs="Times New Roman"/>
          <w:color w:val="000000"/>
          <w:kern w:val="1"/>
          <w:sz w:val="24"/>
          <w:szCs w:val="24"/>
        </w:rPr>
        <w:t>муниципальной</w:t>
      </w:r>
      <w:r w:rsidR="00455370" w:rsidRPr="00966E82">
        <w:rPr>
          <w:rFonts w:ascii="Times New Roman" w:eastAsia="Arial Unicode MS" w:hAnsi="Times New Roman" w:cs="Times New Roman"/>
          <w:kern w:val="1"/>
          <w:sz w:val="24"/>
          <w:szCs w:val="24"/>
        </w:rPr>
        <w:t xml:space="preserve"> программы;</w:t>
      </w:r>
    </w:p>
    <w:p w:rsidR="00455370" w:rsidRPr="00966E82" w:rsidRDefault="00C56B28"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sidRPr="00966E82">
        <w:rPr>
          <w:rFonts w:ascii="Times New Roman" w:eastAsia="Arial Unicode MS" w:hAnsi="Times New Roman" w:cs="Times New Roman"/>
          <w:kern w:val="1"/>
          <w:sz w:val="24"/>
          <w:szCs w:val="24"/>
        </w:rPr>
        <w:tab/>
      </w:r>
      <w:r w:rsidR="00455370" w:rsidRPr="00966E82">
        <w:rPr>
          <w:rFonts w:ascii="Times New Roman" w:eastAsia="Arial Unicode MS" w:hAnsi="Times New Roman" w:cs="Times New Roman"/>
          <w:kern w:val="1"/>
          <w:sz w:val="24"/>
          <w:szCs w:val="24"/>
        </w:rPr>
        <w:t xml:space="preserve">- формирует в соответствии с методическими рекомендациями структуру </w:t>
      </w:r>
      <w:r w:rsidR="00455370" w:rsidRPr="00966E82">
        <w:rPr>
          <w:rFonts w:ascii="Times New Roman" w:eastAsia="Arial Unicode MS" w:hAnsi="Times New Roman" w:cs="Times New Roman"/>
          <w:color w:val="000000"/>
          <w:kern w:val="1"/>
          <w:sz w:val="24"/>
          <w:szCs w:val="24"/>
        </w:rPr>
        <w:t>муниципальной</w:t>
      </w:r>
      <w:r w:rsidR="00455370" w:rsidRPr="00966E82">
        <w:rPr>
          <w:rFonts w:ascii="Times New Roman" w:eastAsia="Arial Unicode MS" w:hAnsi="Times New Roman" w:cs="Times New Roman"/>
          <w:kern w:val="1"/>
          <w:sz w:val="24"/>
          <w:szCs w:val="24"/>
        </w:rPr>
        <w:t xml:space="preserve"> программы;</w:t>
      </w:r>
    </w:p>
    <w:p w:rsidR="00455370" w:rsidRPr="00966E82" w:rsidRDefault="00C56B28"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sidRPr="00966E82">
        <w:rPr>
          <w:rFonts w:ascii="Times New Roman" w:eastAsia="Arial Unicode MS" w:hAnsi="Times New Roman" w:cs="Times New Roman"/>
          <w:kern w:val="1"/>
          <w:sz w:val="24"/>
          <w:szCs w:val="24"/>
        </w:rPr>
        <w:tab/>
      </w:r>
      <w:r w:rsidR="00455370" w:rsidRPr="00966E82">
        <w:rPr>
          <w:rFonts w:ascii="Times New Roman" w:eastAsia="Arial Unicode MS" w:hAnsi="Times New Roman" w:cs="Times New Roman"/>
          <w:kern w:val="1"/>
          <w:sz w:val="24"/>
          <w:szCs w:val="24"/>
        </w:rPr>
        <w:t xml:space="preserve">- организует реализацию </w:t>
      </w:r>
      <w:r w:rsidR="00455370" w:rsidRPr="00966E82">
        <w:rPr>
          <w:rFonts w:ascii="Times New Roman" w:eastAsia="Arial Unicode MS" w:hAnsi="Times New Roman" w:cs="Times New Roman"/>
          <w:color w:val="000000"/>
          <w:kern w:val="1"/>
          <w:sz w:val="24"/>
          <w:szCs w:val="24"/>
        </w:rPr>
        <w:t>муниципальной</w:t>
      </w:r>
      <w:r w:rsidR="00455370" w:rsidRPr="00966E82">
        <w:rPr>
          <w:rFonts w:ascii="Times New Roman" w:eastAsia="Arial Unicode MS" w:hAnsi="Times New Roman" w:cs="Times New Roman"/>
          <w:kern w:val="1"/>
          <w:sz w:val="24"/>
          <w:szCs w:val="24"/>
        </w:rPr>
        <w:t xml:space="preserve"> программы, вносит предложения об изменениях </w:t>
      </w:r>
      <w:r w:rsidR="00455370" w:rsidRPr="00966E82">
        <w:rPr>
          <w:rFonts w:ascii="Times New Roman" w:eastAsia="Arial Unicode MS" w:hAnsi="Times New Roman" w:cs="Times New Roman"/>
          <w:color w:val="000000"/>
          <w:kern w:val="1"/>
          <w:sz w:val="24"/>
          <w:szCs w:val="24"/>
        </w:rPr>
        <w:t>муниципальной</w:t>
      </w:r>
      <w:r w:rsidR="00455370" w:rsidRPr="00966E82">
        <w:rPr>
          <w:rFonts w:ascii="Times New Roman" w:eastAsia="Arial Unicode MS" w:hAnsi="Times New Roman" w:cs="Times New Roman"/>
          <w:kern w:val="1"/>
          <w:sz w:val="24"/>
          <w:szCs w:val="24"/>
        </w:rPr>
        <w:t xml:space="preserve"> программы и несет ответственность за достижение целевых </w:t>
      </w:r>
      <w:r w:rsidR="00455370" w:rsidRPr="00966E82">
        <w:rPr>
          <w:rFonts w:ascii="Times New Roman" w:eastAsia="Arial Unicode MS" w:hAnsi="Times New Roman" w:cs="Times New Roman"/>
          <w:kern w:val="1"/>
          <w:sz w:val="24"/>
          <w:szCs w:val="24"/>
        </w:rPr>
        <w:lastRenderedPageBreak/>
        <w:t xml:space="preserve">индикаторов и показателей </w:t>
      </w:r>
      <w:r w:rsidR="00455370" w:rsidRPr="00966E82">
        <w:rPr>
          <w:rFonts w:ascii="Times New Roman" w:eastAsia="Arial Unicode MS" w:hAnsi="Times New Roman" w:cs="Times New Roman"/>
          <w:color w:val="000000"/>
          <w:kern w:val="1"/>
          <w:sz w:val="24"/>
          <w:szCs w:val="24"/>
        </w:rPr>
        <w:t>муниципальной</w:t>
      </w:r>
      <w:r w:rsidR="00455370" w:rsidRPr="00966E82">
        <w:rPr>
          <w:rFonts w:ascii="Times New Roman" w:eastAsia="Arial Unicode MS" w:hAnsi="Times New Roman" w:cs="Times New Roman"/>
          <w:kern w:val="1"/>
          <w:sz w:val="24"/>
          <w:szCs w:val="24"/>
        </w:rPr>
        <w:t xml:space="preserve"> программы, а также конечных результатов ее реализации;</w:t>
      </w:r>
    </w:p>
    <w:p w:rsidR="00455370" w:rsidRPr="00966E82" w:rsidRDefault="00C56B28"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sidRPr="00966E82">
        <w:rPr>
          <w:rFonts w:ascii="Times New Roman" w:eastAsia="Arial Unicode MS" w:hAnsi="Times New Roman" w:cs="Times New Roman"/>
          <w:kern w:val="1"/>
          <w:sz w:val="24"/>
          <w:szCs w:val="24"/>
        </w:rPr>
        <w:tab/>
      </w:r>
      <w:r w:rsidR="00455370" w:rsidRPr="00966E82">
        <w:rPr>
          <w:rFonts w:ascii="Times New Roman" w:eastAsia="Arial Unicode MS" w:hAnsi="Times New Roman" w:cs="Times New Roman"/>
          <w:kern w:val="1"/>
          <w:sz w:val="24"/>
          <w:szCs w:val="24"/>
        </w:rPr>
        <w:t xml:space="preserve">- подготавливает отчеты об исполнении плана реализации </w:t>
      </w:r>
      <w:r w:rsidR="00455370" w:rsidRPr="00966E82">
        <w:rPr>
          <w:rFonts w:ascii="Times New Roman" w:eastAsia="Arial Unicode MS" w:hAnsi="Times New Roman" w:cs="Times New Roman"/>
          <w:color w:val="000000"/>
          <w:kern w:val="1"/>
          <w:sz w:val="24"/>
          <w:szCs w:val="24"/>
        </w:rPr>
        <w:t>муниципальной</w:t>
      </w:r>
      <w:r w:rsidR="00455370" w:rsidRPr="00966E82">
        <w:rPr>
          <w:rFonts w:ascii="Times New Roman" w:eastAsia="Arial Unicode MS" w:hAnsi="Times New Roman" w:cs="Times New Roman"/>
          <w:kern w:val="1"/>
          <w:sz w:val="24"/>
          <w:szCs w:val="24"/>
        </w:rPr>
        <w:t xml:space="preserve"> программы и вносит их на рассмотрение Главе муниципального района «Кызылский кожуун»;</w:t>
      </w:r>
    </w:p>
    <w:p w:rsidR="00455370" w:rsidRPr="00966E82" w:rsidRDefault="00C56B28" w:rsidP="00500E22">
      <w:pPr>
        <w:widowControl w:val="0"/>
        <w:suppressLineNumbers/>
        <w:suppressAutoHyphens/>
        <w:spacing w:after="0" w:line="276" w:lineRule="auto"/>
        <w:jc w:val="both"/>
        <w:rPr>
          <w:rFonts w:ascii="Times New Roman" w:eastAsia="Arial Unicode MS" w:hAnsi="Times New Roman" w:cs="Times New Roman"/>
          <w:kern w:val="1"/>
          <w:sz w:val="24"/>
          <w:szCs w:val="24"/>
        </w:rPr>
      </w:pPr>
      <w:r w:rsidRPr="00966E82">
        <w:rPr>
          <w:rFonts w:ascii="Times New Roman" w:eastAsia="Arial Unicode MS" w:hAnsi="Times New Roman" w:cs="Times New Roman"/>
          <w:kern w:val="1"/>
          <w:sz w:val="24"/>
          <w:szCs w:val="24"/>
        </w:rPr>
        <w:tab/>
      </w:r>
      <w:r w:rsidR="00455370" w:rsidRPr="00966E82">
        <w:rPr>
          <w:rFonts w:ascii="Times New Roman" w:eastAsia="Arial Unicode MS" w:hAnsi="Times New Roman" w:cs="Times New Roman"/>
          <w:kern w:val="1"/>
          <w:sz w:val="24"/>
          <w:szCs w:val="24"/>
        </w:rPr>
        <w:t xml:space="preserve">- подготавливает отчет о реализации </w:t>
      </w:r>
      <w:r w:rsidR="00455370" w:rsidRPr="00966E82">
        <w:rPr>
          <w:rFonts w:ascii="Times New Roman" w:eastAsia="Arial Unicode MS" w:hAnsi="Times New Roman" w:cs="Times New Roman"/>
          <w:color w:val="000000"/>
          <w:kern w:val="1"/>
          <w:sz w:val="24"/>
          <w:szCs w:val="24"/>
        </w:rPr>
        <w:t>муниципальной</w:t>
      </w:r>
      <w:r w:rsidR="00455370" w:rsidRPr="00966E82">
        <w:rPr>
          <w:rFonts w:ascii="Times New Roman" w:eastAsia="Arial Unicode MS" w:hAnsi="Times New Roman" w:cs="Times New Roman"/>
          <w:kern w:val="1"/>
          <w:sz w:val="24"/>
          <w:szCs w:val="24"/>
        </w:rPr>
        <w:t xml:space="preserve"> программы по итогам года, согласовывает и вносит на рассмотрение Главе муниципального района «Кызылский кожуун» проект Постановления Администрации муниципального района «Кызылский кожуун» об утверждении отчета в соответствии с Уставом Администрации муниципального района «Кызылский кожуун».</w:t>
      </w:r>
    </w:p>
    <w:p w:rsidR="00455370" w:rsidRPr="00966E82" w:rsidRDefault="00455370" w:rsidP="00500E22">
      <w:pPr>
        <w:suppressAutoHyphens/>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p>
    <w:p w:rsidR="00455370" w:rsidRPr="00966E82" w:rsidRDefault="000758DA" w:rsidP="00A35A44">
      <w:pPr>
        <w:widowControl w:val="0"/>
        <w:autoSpaceDE w:val="0"/>
        <w:autoSpaceDN w:val="0"/>
        <w:adjustRightInd w:val="0"/>
        <w:spacing w:after="0" w:line="276" w:lineRule="auto"/>
        <w:jc w:val="center"/>
        <w:outlineLvl w:val="1"/>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Подпрограмма  «Коммунальное хозяйство</w:t>
      </w:r>
      <w:r w:rsidR="00455370" w:rsidRPr="00966E82">
        <w:rPr>
          <w:rFonts w:ascii="Times New Roman" w:eastAsia="Times New Roman" w:hAnsi="Times New Roman" w:cs="Times New Roman"/>
          <w:b/>
          <w:sz w:val="24"/>
          <w:szCs w:val="24"/>
          <w:lang w:eastAsia="ru-RU"/>
        </w:rPr>
        <w:t>»</w:t>
      </w:r>
    </w:p>
    <w:p w:rsidR="00455370" w:rsidRPr="00966E82" w:rsidRDefault="00455370" w:rsidP="00A35A44">
      <w:pPr>
        <w:widowControl w:val="0"/>
        <w:autoSpaceDE w:val="0"/>
        <w:autoSpaceDN w:val="0"/>
        <w:adjustRightInd w:val="0"/>
        <w:spacing w:after="0" w:line="276" w:lineRule="auto"/>
        <w:jc w:val="center"/>
        <w:outlineLvl w:val="1"/>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муниципальной</w:t>
      </w:r>
      <w:r w:rsidR="0001600E" w:rsidRPr="00966E82">
        <w:rPr>
          <w:rFonts w:ascii="Times New Roman" w:eastAsia="Times New Roman" w:hAnsi="Times New Roman" w:cs="Times New Roman"/>
          <w:b/>
          <w:sz w:val="24"/>
          <w:szCs w:val="24"/>
          <w:lang w:eastAsia="ru-RU"/>
        </w:rPr>
        <w:t xml:space="preserve"> программы Кызылского кожууна</w:t>
      </w:r>
    </w:p>
    <w:p w:rsidR="00455370" w:rsidRPr="00966E82" w:rsidRDefault="00455370" w:rsidP="00A35A44">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«Жилищно-к</w:t>
      </w:r>
      <w:r w:rsidRPr="00966E82">
        <w:rPr>
          <w:rFonts w:ascii="Times New Roman" w:eastAsia="Times New Roman" w:hAnsi="Times New Roman" w:cs="Times New Roman"/>
          <w:b/>
          <w:bCs/>
          <w:sz w:val="24"/>
          <w:szCs w:val="24"/>
          <w:lang w:eastAsia="ru-RU"/>
        </w:rPr>
        <w:t>оммунальное хозяйство</w:t>
      </w:r>
      <w:r w:rsidRPr="00966E82">
        <w:rPr>
          <w:rFonts w:ascii="Times New Roman" w:eastAsia="Times New Roman" w:hAnsi="Times New Roman" w:cs="Times New Roman"/>
          <w:b/>
          <w:sz w:val="24"/>
          <w:szCs w:val="24"/>
          <w:lang w:eastAsia="ru-RU"/>
        </w:rPr>
        <w:t>»</w:t>
      </w:r>
      <w:r w:rsidRPr="00966E82">
        <w:rPr>
          <w:rFonts w:ascii="Times New Roman" w:eastAsia="Times New Roman" w:hAnsi="Times New Roman" w:cs="Times New Roman"/>
          <w:b/>
          <w:bCs/>
          <w:sz w:val="24"/>
          <w:szCs w:val="24"/>
          <w:lang w:eastAsia="ru-RU"/>
        </w:rPr>
        <w:t xml:space="preserve"> на </w:t>
      </w:r>
      <w:r w:rsidR="00777032">
        <w:rPr>
          <w:rFonts w:ascii="Times New Roman" w:eastAsia="Times New Roman" w:hAnsi="Times New Roman" w:cs="Times New Roman"/>
          <w:b/>
          <w:bCs/>
          <w:sz w:val="24"/>
          <w:szCs w:val="24"/>
          <w:lang w:eastAsia="ru-RU"/>
        </w:rPr>
        <w:t>2018-2020</w:t>
      </w:r>
      <w:r w:rsidRPr="00966E82">
        <w:rPr>
          <w:rFonts w:ascii="Times New Roman" w:eastAsia="Times New Roman" w:hAnsi="Times New Roman" w:cs="Times New Roman"/>
          <w:b/>
          <w:bCs/>
          <w:sz w:val="24"/>
          <w:szCs w:val="24"/>
          <w:lang w:eastAsia="ru-RU"/>
        </w:rPr>
        <w:t xml:space="preserve"> год</w:t>
      </w:r>
      <w:r w:rsidR="0001600E" w:rsidRPr="00966E82">
        <w:rPr>
          <w:rFonts w:ascii="Times New Roman" w:eastAsia="Times New Roman" w:hAnsi="Times New Roman" w:cs="Times New Roman"/>
          <w:b/>
          <w:bCs/>
          <w:sz w:val="24"/>
          <w:szCs w:val="24"/>
          <w:lang w:eastAsia="ru-RU"/>
        </w:rPr>
        <w:t>ы</w:t>
      </w:r>
      <w:r w:rsidRPr="00966E82">
        <w:rPr>
          <w:rFonts w:ascii="Times New Roman" w:eastAsia="Times New Roman" w:hAnsi="Times New Roman" w:cs="Times New Roman"/>
          <w:b/>
          <w:bCs/>
          <w:sz w:val="24"/>
          <w:szCs w:val="24"/>
          <w:lang w:eastAsia="ru-RU"/>
        </w:rPr>
        <w:t>.</w:t>
      </w:r>
    </w:p>
    <w:p w:rsidR="00455370" w:rsidRPr="00966E82" w:rsidRDefault="00455370" w:rsidP="00A35A44">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rsidR="00455370" w:rsidRPr="00966E82" w:rsidRDefault="00455370" w:rsidP="0010484A">
      <w:pPr>
        <w:widowControl w:val="0"/>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ПАСПОРТ</w:t>
      </w:r>
      <w:r w:rsidR="0010484A" w:rsidRPr="00966E82">
        <w:rPr>
          <w:rFonts w:ascii="Times New Roman" w:eastAsia="Times New Roman" w:hAnsi="Times New Roman" w:cs="Times New Roman"/>
          <w:b/>
          <w:sz w:val="24"/>
          <w:szCs w:val="24"/>
          <w:lang w:eastAsia="ru-RU"/>
        </w:rPr>
        <w:t xml:space="preserve"> </w:t>
      </w:r>
      <w:r w:rsidRPr="00966E82">
        <w:rPr>
          <w:rFonts w:ascii="Times New Roman" w:eastAsia="Times New Roman" w:hAnsi="Times New Roman" w:cs="Times New Roman"/>
          <w:b/>
          <w:sz w:val="24"/>
          <w:szCs w:val="24"/>
          <w:lang w:eastAsia="ru-RU"/>
        </w:rPr>
        <w:t xml:space="preserve">подпрограммы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7087"/>
      </w:tblGrid>
      <w:tr w:rsidR="00455370" w:rsidRPr="00966E82" w:rsidTr="001753AD">
        <w:tc>
          <w:tcPr>
            <w:tcW w:w="2802"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Ответственный исполнитель</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подпрограммы</w:t>
            </w:r>
          </w:p>
        </w:tc>
        <w:tc>
          <w:tcPr>
            <w:tcW w:w="7087"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Администрация муниципального района «Кызылский кожуун»</w:t>
            </w:r>
          </w:p>
        </w:tc>
      </w:tr>
      <w:tr w:rsidR="00455370" w:rsidRPr="00966E82" w:rsidTr="001753AD">
        <w:tc>
          <w:tcPr>
            <w:tcW w:w="2802"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Соисполнители подпрограммы</w:t>
            </w:r>
          </w:p>
        </w:tc>
        <w:tc>
          <w:tcPr>
            <w:tcW w:w="7087" w:type="dxa"/>
          </w:tcPr>
          <w:p w:rsidR="00455370" w:rsidRPr="00966E82" w:rsidRDefault="00A14A7F"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Администрации сумонов и пгт. Каа-Хем МР «Кызылский кожуун»</w:t>
            </w:r>
          </w:p>
        </w:tc>
      </w:tr>
      <w:tr w:rsidR="00455370" w:rsidRPr="00966E82" w:rsidTr="001753AD">
        <w:tc>
          <w:tcPr>
            <w:tcW w:w="2802"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Участники подпрограммы</w:t>
            </w:r>
          </w:p>
        </w:tc>
        <w:tc>
          <w:tcPr>
            <w:tcW w:w="7087"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отсутствуют</w:t>
            </w:r>
          </w:p>
        </w:tc>
      </w:tr>
      <w:tr w:rsidR="00455370" w:rsidRPr="00966E82" w:rsidTr="001753AD">
        <w:tc>
          <w:tcPr>
            <w:tcW w:w="2802"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Программно-целевые инструменты подпрограммы</w:t>
            </w:r>
          </w:p>
        </w:tc>
        <w:tc>
          <w:tcPr>
            <w:tcW w:w="7087"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отсутствуют</w:t>
            </w:r>
          </w:p>
        </w:tc>
      </w:tr>
      <w:tr w:rsidR="00455370" w:rsidRPr="00966E82" w:rsidTr="001753AD">
        <w:tc>
          <w:tcPr>
            <w:tcW w:w="2802"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Цели подпрограммы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p>
        </w:tc>
        <w:tc>
          <w:tcPr>
            <w:tcW w:w="7087" w:type="dxa"/>
          </w:tcPr>
          <w:p w:rsidR="00A14A7F" w:rsidRPr="00966E82" w:rsidRDefault="00455370" w:rsidP="00500E22">
            <w:pPr>
              <w:shd w:val="clear" w:color="auto" w:fill="FFFFFF"/>
              <w:snapToGri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обеспечение бесперебойной подачи питьевой воды от  источника до потребителя</w:t>
            </w:r>
            <w:r w:rsidR="00A14A7F" w:rsidRPr="00966E82">
              <w:rPr>
                <w:rFonts w:ascii="Times New Roman" w:eastAsia="Times New Roman" w:hAnsi="Times New Roman" w:cs="Times New Roman"/>
                <w:sz w:val="24"/>
                <w:szCs w:val="24"/>
                <w:lang w:eastAsia="ru-RU"/>
              </w:rPr>
              <w:t>;</w:t>
            </w:r>
          </w:p>
        </w:tc>
      </w:tr>
      <w:tr w:rsidR="00455370" w:rsidRPr="00966E82" w:rsidTr="001753AD">
        <w:tc>
          <w:tcPr>
            <w:tcW w:w="2802"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Задачи подпрограммы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p>
        </w:tc>
        <w:tc>
          <w:tcPr>
            <w:tcW w:w="7087" w:type="dxa"/>
          </w:tcPr>
          <w:p w:rsidR="00455370" w:rsidRPr="00966E82" w:rsidRDefault="00455370" w:rsidP="00500E22">
            <w:pPr>
              <w:keepNext/>
              <w:widowControl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-ликвидация аварий на водопроводных  сетях, обеспечение бесперебойной </w:t>
            </w:r>
            <w:r w:rsidRPr="00966E82">
              <w:rPr>
                <w:rFonts w:ascii="Times New Roman" w:eastAsia="Batang" w:hAnsi="Times New Roman" w:cs="Times New Roman"/>
                <w:color w:val="000000"/>
                <w:sz w:val="24"/>
                <w:szCs w:val="24"/>
                <w:lang w:eastAsia="ru-RU"/>
              </w:rPr>
              <w:t>подачи</w:t>
            </w:r>
            <w:r w:rsidRPr="00966E82">
              <w:rPr>
                <w:rFonts w:ascii="Times New Roman" w:eastAsia="Times New Roman" w:hAnsi="Times New Roman" w:cs="Times New Roman"/>
                <w:color w:val="000000"/>
                <w:sz w:val="24"/>
                <w:szCs w:val="24"/>
                <w:lang w:eastAsia="ru-RU"/>
              </w:rPr>
              <w:t xml:space="preserve">  питьевой воды и отвода сточных вод;</w:t>
            </w:r>
          </w:p>
          <w:p w:rsidR="00455370" w:rsidRPr="00966E82" w:rsidRDefault="00455370" w:rsidP="00500E22">
            <w:pPr>
              <w:keepNext/>
              <w:widowControl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 увеличение мощности сетей и сооружений </w:t>
            </w:r>
            <w:r w:rsidRPr="00966E82">
              <w:rPr>
                <w:rFonts w:ascii="Times New Roman" w:eastAsia="Batang" w:hAnsi="Times New Roman" w:cs="Times New Roman"/>
                <w:color w:val="000000"/>
                <w:sz w:val="24"/>
                <w:szCs w:val="24"/>
                <w:lang w:eastAsia="ru-RU"/>
              </w:rPr>
              <w:t>в</w:t>
            </w:r>
            <w:r w:rsidRPr="00966E82">
              <w:rPr>
                <w:rFonts w:ascii="Times New Roman" w:eastAsia="Times New Roman" w:hAnsi="Times New Roman" w:cs="Times New Roman"/>
                <w:color w:val="000000"/>
                <w:sz w:val="24"/>
                <w:szCs w:val="24"/>
                <w:lang w:eastAsia="ru-RU"/>
              </w:rPr>
              <w:t xml:space="preserve"> результате реконструкции; </w:t>
            </w:r>
            <w:r w:rsidRPr="00966E82">
              <w:rPr>
                <w:rFonts w:ascii="Times New Roman" w:eastAsia="Batang" w:hAnsi="Times New Roman" w:cs="Times New Roman"/>
                <w:color w:val="000000"/>
                <w:sz w:val="24"/>
                <w:szCs w:val="24"/>
                <w:lang w:eastAsia="ru-RU"/>
              </w:rPr>
              <w:br/>
            </w:r>
            <w:r w:rsidRPr="00966E82">
              <w:rPr>
                <w:rFonts w:ascii="Times New Roman" w:eastAsia="Times New Roman" w:hAnsi="Times New Roman" w:cs="Times New Roman"/>
                <w:color w:val="000000"/>
                <w:sz w:val="24"/>
                <w:szCs w:val="24"/>
                <w:lang w:eastAsia="ru-RU"/>
              </w:rPr>
              <w:t xml:space="preserve">- обеспечение возможности подключения вновь </w:t>
            </w:r>
            <w:r w:rsidRPr="00966E82">
              <w:rPr>
                <w:rFonts w:ascii="Times New Roman" w:eastAsia="Batang" w:hAnsi="Times New Roman" w:cs="Times New Roman"/>
                <w:color w:val="000000"/>
                <w:sz w:val="24"/>
                <w:szCs w:val="24"/>
                <w:lang w:eastAsia="ru-RU"/>
              </w:rPr>
              <w:t>строящихся</w:t>
            </w:r>
            <w:r w:rsidRPr="00966E82">
              <w:rPr>
                <w:rFonts w:ascii="Times New Roman" w:eastAsia="Times New Roman" w:hAnsi="Times New Roman" w:cs="Times New Roman"/>
                <w:color w:val="000000"/>
                <w:sz w:val="24"/>
                <w:szCs w:val="24"/>
                <w:lang w:eastAsia="ru-RU"/>
              </w:rPr>
              <w:t xml:space="preserve"> (реконструируемых) объектов </w:t>
            </w:r>
            <w:r w:rsidRPr="00966E82">
              <w:rPr>
                <w:rFonts w:ascii="Times New Roman" w:eastAsia="Batang" w:hAnsi="Times New Roman" w:cs="Times New Roman"/>
                <w:color w:val="000000"/>
                <w:sz w:val="24"/>
                <w:szCs w:val="24"/>
                <w:lang w:eastAsia="ru-RU"/>
              </w:rPr>
              <w:t>недвижимости</w:t>
            </w:r>
            <w:r w:rsidRPr="00966E82">
              <w:rPr>
                <w:rFonts w:ascii="Times New Roman" w:eastAsia="Times New Roman" w:hAnsi="Times New Roman" w:cs="Times New Roman"/>
                <w:color w:val="000000"/>
                <w:sz w:val="24"/>
                <w:szCs w:val="24"/>
                <w:lang w:eastAsia="ru-RU"/>
              </w:rPr>
              <w:t xml:space="preserve"> к системам водоснабжения и </w:t>
            </w:r>
            <w:r w:rsidRPr="00966E82">
              <w:rPr>
                <w:rFonts w:ascii="Times New Roman" w:eastAsia="Batang" w:hAnsi="Times New Roman" w:cs="Times New Roman"/>
                <w:color w:val="000000"/>
                <w:sz w:val="24"/>
                <w:szCs w:val="24"/>
                <w:lang w:eastAsia="ru-RU"/>
              </w:rPr>
              <w:t>водоотведения</w:t>
            </w:r>
            <w:r w:rsidRPr="00966E82">
              <w:rPr>
                <w:rFonts w:ascii="Times New Roman" w:eastAsia="Times New Roman" w:hAnsi="Times New Roman" w:cs="Times New Roman"/>
                <w:color w:val="000000"/>
                <w:sz w:val="24"/>
                <w:szCs w:val="24"/>
                <w:lang w:eastAsia="ru-RU"/>
              </w:rPr>
              <w:t xml:space="preserve"> с гарантированным объемом </w:t>
            </w:r>
            <w:r w:rsidRPr="00966E82">
              <w:rPr>
                <w:rFonts w:ascii="Times New Roman" w:eastAsia="Batang" w:hAnsi="Times New Roman" w:cs="Times New Roman"/>
                <w:color w:val="000000"/>
                <w:sz w:val="24"/>
                <w:szCs w:val="24"/>
                <w:lang w:eastAsia="ru-RU"/>
              </w:rPr>
              <w:t>заявленных</w:t>
            </w:r>
            <w:r w:rsidRPr="00966E82">
              <w:rPr>
                <w:rFonts w:ascii="Times New Roman" w:eastAsia="Times New Roman" w:hAnsi="Times New Roman" w:cs="Times New Roman"/>
                <w:color w:val="000000"/>
                <w:sz w:val="24"/>
                <w:szCs w:val="24"/>
                <w:lang w:eastAsia="ru-RU"/>
              </w:rPr>
              <w:t xml:space="preserve"> мощностей в конкретной точке </w:t>
            </w:r>
            <w:r w:rsidRPr="00966E82">
              <w:rPr>
                <w:rFonts w:ascii="Times New Roman" w:eastAsia="Batang" w:hAnsi="Times New Roman" w:cs="Times New Roman"/>
                <w:color w:val="000000"/>
                <w:sz w:val="24"/>
                <w:szCs w:val="24"/>
                <w:lang w:eastAsia="ru-RU"/>
              </w:rPr>
              <w:t>на</w:t>
            </w:r>
            <w:r w:rsidRPr="00966E82">
              <w:rPr>
                <w:rFonts w:ascii="Times New Roman" w:eastAsia="Times New Roman" w:hAnsi="Times New Roman" w:cs="Times New Roman"/>
                <w:color w:val="000000"/>
                <w:sz w:val="24"/>
                <w:szCs w:val="24"/>
                <w:lang w:eastAsia="ru-RU"/>
              </w:rPr>
              <w:t xml:space="preserve"> существующем трубопроводе необходимого </w:t>
            </w:r>
            <w:r w:rsidRPr="00966E82">
              <w:rPr>
                <w:rFonts w:ascii="Times New Roman" w:eastAsia="Batang" w:hAnsi="Times New Roman" w:cs="Times New Roman"/>
                <w:color w:val="000000"/>
                <w:sz w:val="24"/>
                <w:szCs w:val="24"/>
                <w:lang w:eastAsia="ru-RU"/>
              </w:rPr>
              <w:t>диаметра</w:t>
            </w:r>
            <w:r w:rsidRPr="00966E82">
              <w:rPr>
                <w:rFonts w:ascii="Times New Roman" w:eastAsia="Times New Roman" w:hAnsi="Times New Roman" w:cs="Times New Roman"/>
                <w:color w:val="000000"/>
                <w:sz w:val="24"/>
                <w:szCs w:val="24"/>
                <w:lang w:eastAsia="ru-RU"/>
              </w:rPr>
              <w:t>;</w:t>
            </w:r>
          </w:p>
          <w:p w:rsidR="00455370" w:rsidRPr="00966E82" w:rsidRDefault="00455370" w:rsidP="00500E22">
            <w:pPr>
              <w:keepNext/>
              <w:widowControl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 модернизация существующих сетей, имеющих </w:t>
            </w:r>
            <w:r w:rsidRPr="00966E82">
              <w:rPr>
                <w:rFonts w:ascii="Times New Roman" w:eastAsia="Batang" w:hAnsi="Times New Roman" w:cs="Times New Roman"/>
                <w:color w:val="000000"/>
                <w:sz w:val="24"/>
                <w:szCs w:val="24"/>
                <w:lang w:eastAsia="ru-RU"/>
              </w:rPr>
              <w:t>недостаточную</w:t>
            </w:r>
            <w:r w:rsidRPr="00966E82">
              <w:rPr>
                <w:rFonts w:ascii="Times New Roman" w:eastAsia="Times New Roman" w:hAnsi="Times New Roman" w:cs="Times New Roman"/>
                <w:color w:val="000000"/>
                <w:sz w:val="24"/>
                <w:szCs w:val="24"/>
                <w:lang w:eastAsia="ru-RU"/>
              </w:rPr>
              <w:t xml:space="preserve"> пропускную способность;</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color w:val="000000"/>
                <w:sz w:val="24"/>
                <w:szCs w:val="24"/>
                <w:lang w:eastAsia="ru-RU"/>
              </w:rPr>
              <w:t xml:space="preserve">- уменьшение техногенного воздействия </w:t>
            </w:r>
            <w:r w:rsidRPr="00966E82">
              <w:rPr>
                <w:rFonts w:ascii="Times New Roman" w:eastAsia="Batang" w:hAnsi="Times New Roman" w:cs="Times New Roman"/>
                <w:color w:val="000000"/>
                <w:sz w:val="24"/>
                <w:szCs w:val="24"/>
                <w:lang w:eastAsia="ru-RU"/>
              </w:rPr>
              <w:t>на</w:t>
            </w:r>
            <w:r w:rsidRPr="00966E82">
              <w:rPr>
                <w:rFonts w:ascii="Times New Roman" w:eastAsia="Times New Roman" w:hAnsi="Times New Roman" w:cs="Times New Roman"/>
                <w:color w:val="000000"/>
                <w:sz w:val="24"/>
                <w:szCs w:val="24"/>
                <w:lang w:eastAsia="ru-RU"/>
              </w:rPr>
              <w:t xml:space="preserve"> окружающую среду в результате аварий;</w:t>
            </w:r>
          </w:p>
        </w:tc>
      </w:tr>
      <w:tr w:rsidR="00455370" w:rsidRPr="00966E82" w:rsidTr="001753AD">
        <w:tc>
          <w:tcPr>
            <w:tcW w:w="2802" w:type="dxa"/>
          </w:tcPr>
          <w:p w:rsidR="00455370" w:rsidRPr="00966E82" w:rsidRDefault="00C56B28"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Целевые индикаторы и </w:t>
            </w:r>
            <w:r w:rsidR="00455370" w:rsidRPr="00966E82">
              <w:rPr>
                <w:rFonts w:ascii="Times New Roman" w:eastAsia="Times New Roman" w:hAnsi="Times New Roman" w:cs="Times New Roman"/>
                <w:sz w:val="24"/>
                <w:szCs w:val="24"/>
                <w:lang w:eastAsia="ru-RU"/>
              </w:rPr>
              <w:t>показатели подпрограммы</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7087"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-доля населенных пунктов, обеспеченных п</w:t>
            </w:r>
            <w:r w:rsidR="00A14A7F" w:rsidRPr="00966E82">
              <w:rPr>
                <w:rFonts w:ascii="Times New Roman" w:eastAsia="Times New Roman" w:hAnsi="Times New Roman" w:cs="Times New Roman"/>
                <w:sz w:val="24"/>
                <w:szCs w:val="24"/>
                <w:lang w:eastAsia="ru-RU"/>
              </w:rPr>
              <w:t xml:space="preserve">итьевой водой в </w:t>
            </w:r>
            <w:proofErr w:type="spellStart"/>
            <w:r w:rsidR="00A14A7F" w:rsidRPr="00966E82">
              <w:rPr>
                <w:rFonts w:ascii="Times New Roman" w:eastAsia="Times New Roman" w:hAnsi="Times New Roman" w:cs="Times New Roman"/>
                <w:sz w:val="24"/>
                <w:szCs w:val="24"/>
                <w:lang w:eastAsia="ru-RU"/>
              </w:rPr>
              <w:t>Кызылском</w:t>
            </w:r>
            <w:proofErr w:type="spellEnd"/>
            <w:r w:rsidR="00A14A7F" w:rsidRPr="00966E82">
              <w:rPr>
                <w:rFonts w:ascii="Times New Roman" w:eastAsia="Times New Roman" w:hAnsi="Times New Roman" w:cs="Times New Roman"/>
                <w:sz w:val="24"/>
                <w:szCs w:val="24"/>
                <w:lang w:eastAsia="ru-RU"/>
              </w:rPr>
              <w:t xml:space="preserve"> </w:t>
            </w:r>
            <w:proofErr w:type="spellStart"/>
            <w:r w:rsidR="00A14A7F" w:rsidRPr="00966E82">
              <w:rPr>
                <w:rFonts w:ascii="Times New Roman" w:eastAsia="Times New Roman" w:hAnsi="Times New Roman" w:cs="Times New Roman"/>
                <w:sz w:val="24"/>
                <w:szCs w:val="24"/>
                <w:lang w:eastAsia="ru-RU"/>
              </w:rPr>
              <w:t>кожууне</w:t>
            </w:r>
            <w:proofErr w:type="spellEnd"/>
            <w:r w:rsidRPr="00966E82">
              <w:rPr>
                <w:rFonts w:ascii="Times New Roman" w:eastAsia="Times New Roman" w:hAnsi="Times New Roman" w:cs="Times New Roman"/>
                <w:sz w:val="24"/>
                <w:szCs w:val="24"/>
                <w:lang w:eastAsia="ru-RU"/>
              </w:rPr>
              <w:t>;</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-доля населения, обеспеченного питьевой водой в общей численности населения Кызылского кожууна;</w:t>
            </w:r>
          </w:p>
          <w:p w:rsidR="00455370" w:rsidRPr="00966E82" w:rsidRDefault="00A14A7F"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-доля </w:t>
            </w:r>
            <w:r w:rsidR="00455370" w:rsidRPr="00966E82">
              <w:rPr>
                <w:rFonts w:ascii="Times New Roman" w:eastAsia="Times New Roman" w:hAnsi="Times New Roman" w:cs="Times New Roman"/>
                <w:sz w:val="24"/>
                <w:szCs w:val="24"/>
                <w:lang w:eastAsia="ru-RU"/>
              </w:rPr>
              <w:t xml:space="preserve">утечек и неучтенного расхода воды в суммарном объеме </w:t>
            </w:r>
            <w:r w:rsidR="00455370" w:rsidRPr="00966E82">
              <w:rPr>
                <w:rFonts w:ascii="Times New Roman" w:eastAsia="Times New Roman" w:hAnsi="Times New Roman" w:cs="Times New Roman"/>
                <w:sz w:val="24"/>
                <w:szCs w:val="24"/>
                <w:lang w:eastAsia="ru-RU"/>
              </w:rPr>
              <w:lastRenderedPageBreak/>
              <w:t>воды, поданной в сеть;</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-уровень износа систем водоснабжения.</w:t>
            </w:r>
          </w:p>
        </w:tc>
      </w:tr>
      <w:tr w:rsidR="00455370" w:rsidRPr="00966E82" w:rsidTr="001753AD">
        <w:tc>
          <w:tcPr>
            <w:tcW w:w="2802"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lastRenderedPageBreak/>
              <w:t>Этапы и сроки реализации подпрограммы</w:t>
            </w:r>
          </w:p>
        </w:tc>
        <w:tc>
          <w:tcPr>
            <w:tcW w:w="7087" w:type="dxa"/>
          </w:tcPr>
          <w:p w:rsidR="00455370" w:rsidRPr="00966E82" w:rsidRDefault="00455370"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 xml:space="preserve">Срок реализации подпрограммы: </w:t>
            </w:r>
            <w:r w:rsidR="00777032">
              <w:rPr>
                <w:rFonts w:ascii="Times New Roman" w:eastAsia="Times New Roman" w:hAnsi="Times New Roman" w:cs="Times New Roman"/>
                <w:kern w:val="2"/>
                <w:sz w:val="24"/>
                <w:szCs w:val="24"/>
                <w:lang w:eastAsia="ru-RU"/>
              </w:rPr>
              <w:t>2018-2020</w:t>
            </w:r>
            <w:r w:rsidRPr="00966E82">
              <w:rPr>
                <w:rFonts w:ascii="Times New Roman" w:eastAsia="Times New Roman" w:hAnsi="Times New Roman" w:cs="Times New Roman"/>
                <w:kern w:val="2"/>
                <w:sz w:val="24"/>
                <w:szCs w:val="24"/>
                <w:lang w:eastAsia="ru-RU"/>
              </w:rPr>
              <w:t xml:space="preserve"> годы.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kern w:val="2"/>
                <w:sz w:val="24"/>
                <w:szCs w:val="24"/>
                <w:lang w:eastAsia="ru-RU"/>
              </w:rPr>
              <w:t>Этапы реализации подпрограммы не предусмотрены.</w:t>
            </w:r>
          </w:p>
        </w:tc>
      </w:tr>
      <w:tr w:rsidR="00455370" w:rsidRPr="00966E82" w:rsidTr="001753AD">
        <w:tc>
          <w:tcPr>
            <w:tcW w:w="2802"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Объемы бюджетных ассигнований подпрограммы</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7087"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Общий объем финансирования всего</w:t>
            </w:r>
            <w:r w:rsidR="00872936" w:rsidRPr="00966E82">
              <w:rPr>
                <w:rFonts w:ascii="Times New Roman" w:eastAsia="Times New Roman" w:hAnsi="Times New Roman" w:cs="Times New Roman"/>
                <w:sz w:val="24"/>
                <w:szCs w:val="24"/>
                <w:lang w:eastAsia="ru-RU"/>
              </w:rPr>
              <w:t xml:space="preserve"> на</w:t>
            </w:r>
            <w:r w:rsidRPr="00966E82">
              <w:rPr>
                <w:rFonts w:ascii="Times New Roman" w:eastAsia="Times New Roman" w:hAnsi="Times New Roman" w:cs="Times New Roman"/>
                <w:sz w:val="24"/>
                <w:szCs w:val="24"/>
                <w:lang w:eastAsia="ru-RU"/>
              </w:rPr>
              <w:t xml:space="preserve"> </w:t>
            </w:r>
            <w:r w:rsidR="00777032">
              <w:rPr>
                <w:rFonts w:ascii="Times New Roman" w:eastAsia="Times New Roman" w:hAnsi="Times New Roman" w:cs="Times New Roman"/>
                <w:sz w:val="24"/>
                <w:szCs w:val="24"/>
                <w:lang w:eastAsia="ru-RU"/>
              </w:rPr>
              <w:t>2018-2020</w:t>
            </w:r>
            <w:r w:rsidRPr="00966E82">
              <w:rPr>
                <w:rFonts w:ascii="Times New Roman" w:eastAsia="Times New Roman" w:hAnsi="Times New Roman" w:cs="Times New Roman"/>
                <w:sz w:val="24"/>
                <w:szCs w:val="24"/>
                <w:lang w:eastAsia="ru-RU"/>
              </w:rPr>
              <w:t xml:space="preserve"> год</w:t>
            </w:r>
            <w:r w:rsidR="0001600E" w:rsidRPr="00966E82">
              <w:rPr>
                <w:rFonts w:ascii="Times New Roman" w:eastAsia="Times New Roman" w:hAnsi="Times New Roman" w:cs="Times New Roman"/>
                <w:sz w:val="24"/>
                <w:szCs w:val="24"/>
                <w:lang w:eastAsia="ru-RU"/>
              </w:rPr>
              <w:t>ы</w:t>
            </w:r>
            <w:r w:rsidRPr="00966E82">
              <w:rPr>
                <w:rFonts w:ascii="Times New Roman" w:eastAsia="Times New Roman" w:hAnsi="Times New Roman" w:cs="Times New Roman"/>
                <w:sz w:val="24"/>
                <w:szCs w:val="24"/>
                <w:lang w:eastAsia="ru-RU"/>
              </w:rPr>
              <w:t xml:space="preserve"> по  подпрог</w:t>
            </w:r>
            <w:r w:rsidR="00133E0F" w:rsidRPr="00966E82">
              <w:rPr>
                <w:rFonts w:ascii="Times New Roman" w:eastAsia="Times New Roman" w:hAnsi="Times New Roman" w:cs="Times New Roman"/>
                <w:sz w:val="24"/>
                <w:szCs w:val="24"/>
                <w:lang w:eastAsia="ru-RU"/>
              </w:rPr>
              <w:t>рамме «Коммунальное хозяйство</w:t>
            </w:r>
            <w:r w:rsidRPr="00966E82">
              <w:rPr>
                <w:rFonts w:ascii="Times New Roman" w:eastAsia="Times New Roman" w:hAnsi="Times New Roman" w:cs="Times New Roman"/>
                <w:sz w:val="24"/>
                <w:szCs w:val="24"/>
                <w:lang w:eastAsia="ru-RU"/>
              </w:rPr>
              <w:t>» об</w:t>
            </w:r>
            <w:r w:rsidR="00872936" w:rsidRPr="00966E82">
              <w:rPr>
                <w:rFonts w:ascii="Times New Roman" w:eastAsia="Times New Roman" w:hAnsi="Times New Roman" w:cs="Times New Roman"/>
                <w:sz w:val="24"/>
                <w:szCs w:val="24"/>
                <w:lang w:eastAsia="ru-RU"/>
              </w:rPr>
              <w:t>ъем финансирования составляет 23</w:t>
            </w:r>
            <w:r w:rsidRPr="00966E82">
              <w:rPr>
                <w:rFonts w:ascii="Times New Roman" w:eastAsia="Times New Roman" w:hAnsi="Times New Roman" w:cs="Times New Roman"/>
                <w:sz w:val="24"/>
                <w:szCs w:val="24"/>
                <w:lang w:eastAsia="ru-RU"/>
              </w:rPr>
              <w:t xml:space="preserve"> 948 тыс. рублей, в том числе:</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средств местного бюджета по годам реализации:</w:t>
            </w:r>
          </w:p>
          <w:p w:rsidR="00455370" w:rsidRPr="00966E82" w:rsidRDefault="00777032"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872936" w:rsidRPr="00966E82">
              <w:rPr>
                <w:rFonts w:ascii="Times New Roman" w:eastAsia="Times New Roman" w:hAnsi="Times New Roman" w:cs="Times New Roman"/>
                <w:sz w:val="24"/>
                <w:szCs w:val="24"/>
                <w:lang w:eastAsia="ru-RU"/>
              </w:rPr>
              <w:t xml:space="preserve"> год – 1 948</w:t>
            </w:r>
            <w:r w:rsidR="00455370" w:rsidRPr="00966E82">
              <w:rPr>
                <w:rFonts w:ascii="Times New Roman" w:eastAsia="Times New Roman" w:hAnsi="Times New Roman" w:cs="Times New Roman"/>
                <w:sz w:val="24"/>
                <w:szCs w:val="24"/>
                <w:lang w:eastAsia="ru-RU"/>
              </w:rPr>
              <w:t xml:space="preserve"> тыс. рублей;</w:t>
            </w:r>
          </w:p>
          <w:p w:rsidR="00F93E57" w:rsidRPr="00966E82" w:rsidRDefault="00777032"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w:t>
            </w:r>
            <w:r w:rsidR="00872936" w:rsidRPr="00966E82">
              <w:rPr>
                <w:rFonts w:ascii="Times New Roman" w:eastAsia="Times New Roman" w:hAnsi="Times New Roman" w:cs="Times New Roman"/>
                <w:sz w:val="24"/>
                <w:szCs w:val="24"/>
                <w:lang w:eastAsia="ru-RU"/>
              </w:rPr>
              <w:t xml:space="preserve"> год – 11 000</w:t>
            </w:r>
            <w:r w:rsidR="00F93E57" w:rsidRPr="00966E82">
              <w:rPr>
                <w:rFonts w:ascii="Times New Roman" w:eastAsia="Times New Roman" w:hAnsi="Times New Roman" w:cs="Times New Roman"/>
                <w:sz w:val="24"/>
                <w:szCs w:val="24"/>
                <w:lang w:eastAsia="ru-RU"/>
              </w:rPr>
              <w:t xml:space="preserve"> тыс. рублей;</w:t>
            </w:r>
          </w:p>
          <w:p w:rsidR="00F93E57" w:rsidRPr="00966E82" w:rsidRDefault="00777032" w:rsidP="00F93E57">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93E57" w:rsidRPr="00966E82">
              <w:rPr>
                <w:rFonts w:ascii="Times New Roman" w:eastAsia="Times New Roman" w:hAnsi="Times New Roman" w:cs="Times New Roman"/>
                <w:sz w:val="24"/>
                <w:szCs w:val="24"/>
                <w:lang w:eastAsia="ru-RU"/>
              </w:rPr>
              <w:t xml:space="preserve"> год – </w:t>
            </w:r>
            <w:r w:rsidR="00872936" w:rsidRPr="00966E82">
              <w:rPr>
                <w:rFonts w:ascii="Times New Roman" w:eastAsia="Times New Roman" w:hAnsi="Times New Roman" w:cs="Times New Roman"/>
                <w:sz w:val="24"/>
                <w:szCs w:val="24"/>
                <w:lang w:eastAsia="ru-RU"/>
              </w:rPr>
              <w:t>11 000</w:t>
            </w:r>
            <w:r w:rsidR="00F93E57" w:rsidRPr="00966E82">
              <w:rPr>
                <w:rFonts w:ascii="Times New Roman" w:eastAsia="Times New Roman" w:hAnsi="Times New Roman" w:cs="Times New Roman"/>
                <w:sz w:val="24"/>
                <w:szCs w:val="24"/>
                <w:lang w:eastAsia="ru-RU"/>
              </w:rPr>
              <w:t xml:space="preserve"> тыс. рублей</w:t>
            </w:r>
          </w:p>
        </w:tc>
      </w:tr>
      <w:tr w:rsidR="00455370" w:rsidRPr="00966E82" w:rsidTr="001753AD">
        <w:tc>
          <w:tcPr>
            <w:tcW w:w="2802"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Ожидаемые результаты реализации</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подпрограммы</w:t>
            </w:r>
          </w:p>
        </w:tc>
        <w:tc>
          <w:tcPr>
            <w:tcW w:w="7087"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в результат</w:t>
            </w:r>
            <w:r w:rsidR="00F93E57" w:rsidRPr="00966E82">
              <w:rPr>
                <w:rFonts w:ascii="Times New Roman" w:eastAsia="Times New Roman" w:hAnsi="Times New Roman" w:cs="Times New Roman"/>
                <w:sz w:val="24"/>
                <w:szCs w:val="24"/>
                <w:lang w:eastAsia="ru-RU"/>
              </w:rPr>
              <w:t>е реализации подпрограммы к 2018</w:t>
            </w:r>
            <w:r w:rsidRPr="00966E82">
              <w:rPr>
                <w:rFonts w:ascii="Times New Roman" w:eastAsia="Times New Roman" w:hAnsi="Times New Roman" w:cs="Times New Roman"/>
                <w:sz w:val="24"/>
                <w:szCs w:val="24"/>
                <w:lang w:eastAsia="ru-RU"/>
              </w:rPr>
              <w:t xml:space="preserve"> году предполагается:</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снижение уровня износа объектов коммунальной инфраструктуры до 30 процентов;</w:t>
            </w:r>
          </w:p>
          <w:p w:rsidR="00455370" w:rsidRPr="00966E82" w:rsidRDefault="00455370" w:rsidP="00500E22">
            <w:pPr>
              <w:suppressAutoHyphens/>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w:t>
            </w:r>
            <w:r w:rsidRPr="00966E82">
              <w:rPr>
                <w:rFonts w:ascii="Times New Roman" w:eastAsia="Times New Roman" w:hAnsi="Times New Roman" w:cs="Times New Roman"/>
                <w:sz w:val="24"/>
                <w:szCs w:val="24"/>
                <w:lang w:val="en-US" w:eastAsia="ru-RU"/>
              </w:rPr>
              <w:t> </w:t>
            </w:r>
            <w:r w:rsidRPr="00966E82">
              <w:rPr>
                <w:rFonts w:ascii="Times New Roman" w:eastAsia="Times New Roman" w:hAnsi="Times New Roman" w:cs="Times New Roman"/>
                <w:sz w:val="24"/>
                <w:szCs w:val="24"/>
                <w:lang w:eastAsia="ru-RU"/>
              </w:rPr>
              <w:t>снижение потерь в сетях водоснабжения до 5%;</w:t>
            </w:r>
          </w:p>
          <w:p w:rsidR="00455370" w:rsidRPr="00966E82" w:rsidRDefault="00455370"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 обеспечение бесперебойной подачи </w:t>
            </w:r>
            <w:r w:rsidRPr="00966E82">
              <w:rPr>
                <w:rFonts w:ascii="Times New Roman" w:eastAsia="Batang" w:hAnsi="Times New Roman" w:cs="Times New Roman"/>
                <w:color w:val="000000"/>
                <w:sz w:val="24"/>
                <w:szCs w:val="24"/>
                <w:lang w:eastAsia="ru-RU"/>
              </w:rPr>
              <w:t>качественной</w:t>
            </w:r>
            <w:r w:rsidRPr="00966E82">
              <w:rPr>
                <w:rFonts w:ascii="Times New Roman" w:eastAsia="Times New Roman" w:hAnsi="Times New Roman" w:cs="Times New Roman"/>
                <w:color w:val="000000"/>
                <w:sz w:val="24"/>
                <w:szCs w:val="24"/>
                <w:lang w:eastAsia="ru-RU"/>
              </w:rPr>
              <w:t xml:space="preserve"> питьевой воды от источника </w:t>
            </w:r>
            <w:r w:rsidRPr="00966E82">
              <w:rPr>
                <w:rFonts w:ascii="Times New Roman" w:eastAsia="Batang" w:hAnsi="Times New Roman" w:cs="Times New Roman"/>
                <w:color w:val="000000"/>
                <w:sz w:val="24"/>
                <w:szCs w:val="24"/>
                <w:lang w:eastAsia="ru-RU"/>
              </w:rPr>
              <w:t>до</w:t>
            </w:r>
            <w:r w:rsidRPr="00966E82">
              <w:rPr>
                <w:rFonts w:ascii="Times New Roman" w:eastAsia="Times New Roman" w:hAnsi="Times New Roman" w:cs="Times New Roman"/>
                <w:color w:val="000000"/>
                <w:sz w:val="24"/>
                <w:szCs w:val="24"/>
                <w:lang w:eastAsia="ru-RU"/>
              </w:rPr>
              <w:t xml:space="preserve"> потребителя;</w:t>
            </w:r>
          </w:p>
          <w:p w:rsidR="00455370" w:rsidRPr="00966E82" w:rsidRDefault="00455370" w:rsidP="00500E22">
            <w:pPr>
              <w:suppressAutoHyphens/>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э</w:t>
            </w:r>
            <w:r w:rsidRPr="00966E82">
              <w:rPr>
                <w:rFonts w:ascii="Times New Roman" w:eastAsia="Times New Roman" w:hAnsi="Times New Roman" w:cs="Times New Roman"/>
                <w:color w:val="000000"/>
                <w:sz w:val="24"/>
                <w:szCs w:val="24"/>
                <w:lang w:eastAsia="ru-RU"/>
              </w:rPr>
              <w:t xml:space="preserve">кологическая </w:t>
            </w:r>
            <w:r w:rsidRPr="00966E82">
              <w:rPr>
                <w:rFonts w:ascii="Times New Roman" w:eastAsia="Batang" w:hAnsi="Times New Roman" w:cs="Times New Roman"/>
                <w:color w:val="000000"/>
                <w:sz w:val="24"/>
                <w:szCs w:val="24"/>
                <w:lang w:eastAsia="ru-RU"/>
              </w:rPr>
              <w:t>безопасность</w:t>
            </w:r>
            <w:r w:rsidR="008434E1" w:rsidRPr="00966E82">
              <w:rPr>
                <w:rFonts w:ascii="Times New Roman" w:eastAsia="Times New Roman" w:hAnsi="Times New Roman" w:cs="Times New Roman"/>
                <w:color w:val="000000"/>
                <w:sz w:val="24"/>
                <w:szCs w:val="24"/>
                <w:lang w:eastAsia="ru-RU"/>
              </w:rPr>
              <w:t xml:space="preserve"> системы водоотведения;</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модернизация существующих сетей, имеющих </w:t>
            </w:r>
            <w:r w:rsidRPr="00966E82">
              <w:rPr>
                <w:rFonts w:ascii="Times New Roman" w:eastAsia="Batang" w:hAnsi="Times New Roman" w:cs="Times New Roman"/>
                <w:sz w:val="24"/>
                <w:szCs w:val="24"/>
                <w:lang w:eastAsia="ru-RU"/>
              </w:rPr>
              <w:t>недостаточную</w:t>
            </w:r>
            <w:r w:rsidRPr="00966E82">
              <w:rPr>
                <w:rFonts w:ascii="Times New Roman" w:eastAsia="Times New Roman" w:hAnsi="Times New Roman" w:cs="Times New Roman"/>
                <w:sz w:val="24"/>
                <w:szCs w:val="24"/>
                <w:lang w:eastAsia="ru-RU"/>
              </w:rPr>
              <w:t xml:space="preserve"> пропускную способность;</w:t>
            </w:r>
          </w:p>
        </w:tc>
      </w:tr>
    </w:tbl>
    <w:p w:rsidR="00455370" w:rsidRPr="00966E82" w:rsidRDefault="00455370" w:rsidP="00500E22">
      <w:pPr>
        <w:suppressAutoHyphens/>
        <w:spacing w:after="0" w:line="276" w:lineRule="auto"/>
        <w:jc w:val="both"/>
        <w:rPr>
          <w:rFonts w:ascii="Times New Roman" w:eastAsia="Times New Roman" w:hAnsi="Times New Roman" w:cs="Times New Roman"/>
          <w:sz w:val="24"/>
          <w:szCs w:val="24"/>
          <w:lang w:eastAsia="ru-RU"/>
        </w:rPr>
      </w:pPr>
    </w:p>
    <w:p w:rsidR="00455370" w:rsidRPr="00966E82" w:rsidRDefault="00455370" w:rsidP="00A35A44">
      <w:pPr>
        <w:widowControl w:val="0"/>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sz w:val="24"/>
          <w:szCs w:val="24"/>
          <w:lang w:eastAsia="ru-RU"/>
        </w:rPr>
        <w:t>1</w:t>
      </w:r>
      <w:r w:rsidRPr="00966E82">
        <w:rPr>
          <w:rFonts w:ascii="Times New Roman" w:eastAsia="Times New Roman" w:hAnsi="Times New Roman" w:cs="Times New Roman"/>
          <w:b/>
          <w:sz w:val="24"/>
          <w:szCs w:val="24"/>
          <w:lang w:eastAsia="ru-RU"/>
        </w:rPr>
        <w:t>. Характеристика сферы реализации подпрограммы</w:t>
      </w:r>
    </w:p>
    <w:p w:rsidR="00455370" w:rsidRPr="00966E82" w:rsidRDefault="00455370" w:rsidP="00A35A44">
      <w:pPr>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r w:rsidRPr="00966E82">
        <w:rPr>
          <w:rFonts w:ascii="Times New Roman" w:eastAsia="Times New Roman" w:hAnsi="Times New Roman" w:cs="Times New Roman"/>
          <w:b/>
          <w:sz w:val="24"/>
          <w:szCs w:val="24"/>
          <w:lang w:eastAsia="ru-RU"/>
        </w:rPr>
        <w:t>«</w:t>
      </w:r>
      <w:r w:rsidR="00133E0F" w:rsidRPr="00966E82">
        <w:rPr>
          <w:rFonts w:ascii="Times New Roman" w:eastAsia="Times New Roman" w:hAnsi="Times New Roman" w:cs="Times New Roman"/>
          <w:b/>
          <w:bCs/>
          <w:sz w:val="24"/>
          <w:szCs w:val="24"/>
          <w:lang w:eastAsia="ru-RU"/>
        </w:rPr>
        <w:t>Коммунальное хозяйство</w:t>
      </w:r>
      <w:r w:rsidRPr="00966E82">
        <w:rPr>
          <w:rFonts w:ascii="Times New Roman" w:eastAsia="Times New Roman" w:hAnsi="Times New Roman" w:cs="Times New Roman"/>
          <w:b/>
          <w:sz w:val="24"/>
          <w:szCs w:val="24"/>
          <w:lang w:eastAsia="ru-RU"/>
        </w:rPr>
        <w:t>»</w:t>
      </w:r>
    </w:p>
    <w:p w:rsidR="00455370" w:rsidRPr="00966E82"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Основными проблемными вопросами эксплуатации водопроводного хозяйства являются:</w:t>
      </w:r>
    </w:p>
    <w:p w:rsidR="00455370" w:rsidRPr="00966E82"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высокий процент износа насосного и вспомогательного оборудования;</w:t>
      </w:r>
    </w:p>
    <w:p w:rsidR="00455370" w:rsidRPr="00966E82"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отсутствие приборов учета поднятой и распределенной питьевой воды;</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отсутствие системы планово-предупредительной замены участков водопроводных сетей и оборудования;</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низкий уровень улучшения материально-технической базы;</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наличие постоянных потерь воды в сетях из-за аварийных ситуаций на водопроводах, осуществление подачи воды потребителям по графику затрудняет решение проблемы по обеспечению круглосуточного водоснабжения качественной питьевой и технической водой потребителей. </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Эффективность ликвидации аварий на водопроводных сетях во многом определяется наличием материальных ресурсов. Достаточность материальных ресурсов позволяет в минимальные сроки локализовать аварию, уменьшить масштабы ее последствий и решить главную задачу – организовать первоочередное жизнеобеспечение пострадавших.</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Номенклатура и объемы резервов материальных ресурсов определяются исходя из прогнозируемых угроз.</w:t>
      </w:r>
    </w:p>
    <w:p w:rsidR="00455370" w:rsidRPr="00966E82" w:rsidRDefault="00455370" w:rsidP="00A35A44">
      <w:pPr>
        <w:widowControl w:val="0"/>
        <w:autoSpaceDE w:val="0"/>
        <w:autoSpaceDN w:val="0"/>
        <w:adjustRightInd w:val="0"/>
        <w:spacing w:after="0" w:line="276" w:lineRule="auto"/>
        <w:jc w:val="center"/>
        <w:outlineLvl w:val="2"/>
        <w:rPr>
          <w:rFonts w:ascii="Times New Roman" w:eastAsia="Times New Roman" w:hAnsi="Times New Roman" w:cs="Times New Roman"/>
          <w:b/>
          <w:kern w:val="2"/>
          <w:sz w:val="24"/>
          <w:szCs w:val="24"/>
          <w:lang w:eastAsia="ru-RU"/>
        </w:rPr>
      </w:pPr>
      <w:r w:rsidRPr="00966E82">
        <w:rPr>
          <w:rFonts w:ascii="Times New Roman" w:eastAsia="Times New Roman" w:hAnsi="Times New Roman" w:cs="Times New Roman"/>
          <w:b/>
          <w:sz w:val="24"/>
          <w:szCs w:val="24"/>
          <w:lang w:eastAsia="ru-RU"/>
        </w:rPr>
        <w:t>2.</w:t>
      </w:r>
      <w:r w:rsidRPr="00966E82">
        <w:rPr>
          <w:rFonts w:ascii="Times New Roman" w:eastAsia="Times New Roman" w:hAnsi="Times New Roman" w:cs="Times New Roman"/>
          <w:b/>
          <w:kern w:val="2"/>
          <w:sz w:val="24"/>
          <w:szCs w:val="24"/>
          <w:lang w:eastAsia="ru-RU"/>
        </w:rPr>
        <w:t xml:space="preserve"> Цели, задачи и показатели (индикаторы),</w:t>
      </w:r>
    </w:p>
    <w:p w:rsidR="00455370" w:rsidRPr="00966E82" w:rsidRDefault="00455370" w:rsidP="00F44040">
      <w:pPr>
        <w:widowControl w:val="0"/>
        <w:autoSpaceDE w:val="0"/>
        <w:autoSpaceDN w:val="0"/>
        <w:adjustRightInd w:val="0"/>
        <w:spacing w:after="0" w:line="276" w:lineRule="auto"/>
        <w:jc w:val="center"/>
        <w:outlineLvl w:val="2"/>
        <w:rPr>
          <w:rFonts w:ascii="Times New Roman" w:eastAsia="Times New Roman" w:hAnsi="Times New Roman" w:cs="Times New Roman"/>
          <w:b/>
          <w:kern w:val="2"/>
          <w:sz w:val="24"/>
          <w:szCs w:val="24"/>
          <w:lang w:eastAsia="ru-RU"/>
        </w:rPr>
      </w:pPr>
      <w:r w:rsidRPr="00966E82">
        <w:rPr>
          <w:rFonts w:ascii="Times New Roman" w:eastAsia="Times New Roman" w:hAnsi="Times New Roman" w:cs="Times New Roman"/>
          <w:b/>
          <w:kern w:val="2"/>
          <w:sz w:val="24"/>
          <w:szCs w:val="24"/>
          <w:lang w:eastAsia="ru-RU"/>
        </w:rPr>
        <w:t>основные ожидаемые конечные результаты, сроки и этапы реализации подпрограммы</w:t>
      </w:r>
      <w:r w:rsidR="00465C18" w:rsidRPr="00966E82">
        <w:rPr>
          <w:rFonts w:ascii="Times New Roman" w:eastAsia="Times New Roman" w:hAnsi="Times New Roman" w:cs="Times New Roman"/>
          <w:b/>
          <w:kern w:val="2"/>
          <w:sz w:val="24"/>
          <w:szCs w:val="24"/>
          <w:lang w:eastAsia="ru-RU"/>
        </w:rPr>
        <w:t xml:space="preserve"> </w:t>
      </w:r>
      <w:r w:rsidRPr="00966E82">
        <w:rPr>
          <w:rFonts w:ascii="Times New Roman" w:eastAsia="Times New Roman" w:hAnsi="Times New Roman" w:cs="Times New Roman"/>
          <w:b/>
          <w:sz w:val="24"/>
          <w:szCs w:val="24"/>
          <w:lang w:eastAsia="ru-RU"/>
        </w:rPr>
        <w:t>«</w:t>
      </w:r>
      <w:r w:rsidR="00133E0F" w:rsidRPr="00966E82">
        <w:rPr>
          <w:rFonts w:ascii="Times New Roman" w:eastAsia="Times New Roman" w:hAnsi="Times New Roman" w:cs="Times New Roman"/>
          <w:b/>
          <w:bCs/>
          <w:sz w:val="24"/>
          <w:szCs w:val="24"/>
          <w:lang w:eastAsia="ru-RU"/>
        </w:rPr>
        <w:t>Коммунальное хозяйство</w:t>
      </w:r>
      <w:r w:rsidRPr="00966E82">
        <w:rPr>
          <w:rFonts w:ascii="Times New Roman" w:eastAsia="Times New Roman" w:hAnsi="Times New Roman" w:cs="Times New Roman"/>
          <w:b/>
          <w:sz w:val="24"/>
          <w:szCs w:val="24"/>
          <w:lang w:eastAsia="ru-RU"/>
        </w:rPr>
        <w:t>»</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Основные цели подпрограммы: </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lastRenderedPageBreak/>
        <w:t>- уменьшение количества аварий на водопроводных сетях, снижение рисков возникновения последствий аварий;</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создание резервов (запасов) материальных ресурсов для ликвидации аварий на водопроводных сетях  в осенне-зимний период;</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повышение подготовленности к жизнеобеспечению населения, пострадавшего в ЧС.</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Основные задачи подпрограммы:</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развитие инфраструктуры, создание системы ее оснащения и оптимизации управления;</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обеспечение противопожарным оборудованием и совершенствование защиты объектов;</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разработка и реализация мероприятий, направленных на обеспечение население водой;</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повышение объема знаний и навыков руководителей, должностных лиц и специалистов;</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создание материальных резервов для ликвидации аварий на водопроводных сетях.</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Подпрограмма муниципальной программы имеет следующие целевые показатели:</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доля населенных пунктов, обеспеченных питьевой водой в поселении;</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доля населения, обеспеченного питьевой водой в общей численности населения поселения;</w:t>
      </w:r>
    </w:p>
    <w:p w:rsidR="00455370" w:rsidRPr="00966E82" w:rsidRDefault="008434E1"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доля </w:t>
      </w:r>
      <w:r w:rsidR="00455370" w:rsidRPr="00966E82">
        <w:rPr>
          <w:rFonts w:ascii="Times New Roman" w:eastAsia="Times New Roman" w:hAnsi="Times New Roman" w:cs="Times New Roman"/>
          <w:sz w:val="24"/>
          <w:szCs w:val="24"/>
          <w:lang w:eastAsia="ru-RU"/>
        </w:rPr>
        <w:t>утечек и неучтенного расхода воды в суммарном объеме воды, поданной в сеть;</w:t>
      </w:r>
    </w:p>
    <w:p w:rsidR="00455370" w:rsidRPr="00966E82" w:rsidRDefault="00C56B28"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r w:rsidR="00455370" w:rsidRPr="00966E82">
        <w:rPr>
          <w:rFonts w:ascii="Times New Roman" w:eastAsia="Times New Roman" w:hAnsi="Times New Roman" w:cs="Times New Roman"/>
          <w:sz w:val="24"/>
          <w:szCs w:val="24"/>
          <w:lang w:eastAsia="ru-RU"/>
        </w:rPr>
        <w:t>уровень износа систем водоснабжения.</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Реализация подпрограммы позволит решить важнейшие социально-экономические задачи:</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повышение уровня жизни населения;</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улучшение условий проживания;</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повышение экономической самостоятельности Кызылского кожууна, закрепление кадров в сельской местности.</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Выполнение мероприятий подпрограммы позволит обеспечить к </w:t>
      </w:r>
      <w:r w:rsidR="00777032">
        <w:rPr>
          <w:rFonts w:ascii="Times New Roman" w:eastAsia="Times New Roman" w:hAnsi="Times New Roman" w:cs="Times New Roman"/>
          <w:sz w:val="24"/>
          <w:szCs w:val="24"/>
          <w:lang w:eastAsia="ru-RU"/>
        </w:rPr>
        <w:t>2019</w:t>
      </w:r>
      <w:r w:rsidRPr="00966E82">
        <w:rPr>
          <w:rFonts w:ascii="Times New Roman" w:eastAsia="Times New Roman" w:hAnsi="Times New Roman" w:cs="Times New Roman"/>
          <w:sz w:val="24"/>
          <w:szCs w:val="24"/>
          <w:lang w:eastAsia="ru-RU"/>
        </w:rPr>
        <w:t xml:space="preserve"> году:</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снижение уровня износа объектов коммунальной инфраструктуры до 10 процентов;</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рост доли средств внебюджетных источников в модернизацию коммунальной инфраструктуры до 20 процентов;</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повышение качества и надежности коммунальных услуг;</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снижение экологической нагрузки на сумонов и пгт. Каа-Хем, улучшение санитарно-эпидемиологической обстановки.</w:t>
      </w:r>
    </w:p>
    <w:p w:rsidR="00455370" w:rsidRPr="00966E82" w:rsidRDefault="00455370" w:rsidP="00500E22">
      <w:pPr>
        <w:suppressAutoHyphens/>
        <w:spacing w:after="0" w:line="276" w:lineRule="auto"/>
        <w:ind w:firstLine="7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Для достижения поставленных основных целей и задач подпрограммы необходимо реализовать мероприятия по</w:t>
      </w:r>
      <w:r w:rsidR="008434E1" w:rsidRPr="00966E82">
        <w:rPr>
          <w:rFonts w:ascii="Times New Roman" w:eastAsia="Times New Roman" w:hAnsi="Times New Roman" w:cs="Times New Roman"/>
          <w:sz w:val="24"/>
          <w:szCs w:val="24"/>
          <w:lang w:eastAsia="ru-RU"/>
        </w:rPr>
        <w:t xml:space="preserve">дпрограммы на </w:t>
      </w:r>
      <w:r w:rsidR="00777032">
        <w:rPr>
          <w:rFonts w:ascii="Times New Roman" w:eastAsia="Times New Roman" w:hAnsi="Times New Roman" w:cs="Times New Roman"/>
          <w:sz w:val="24"/>
          <w:szCs w:val="24"/>
          <w:lang w:eastAsia="ru-RU"/>
        </w:rPr>
        <w:t>2018</w:t>
      </w:r>
      <w:r w:rsidR="008434E1" w:rsidRPr="00966E82">
        <w:rPr>
          <w:rFonts w:ascii="Times New Roman" w:eastAsia="Times New Roman" w:hAnsi="Times New Roman" w:cs="Times New Roman"/>
          <w:sz w:val="24"/>
          <w:szCs w:val="24"/>
          <w:lang w:eastAsia="ru-RU"/>
        </w:rPr>
        <w:t xml:space="preserve"> год</w:t>
      </w:r>
      <w:r w:rsidRPr="00966E82">
        <w:rPr>
          <w:rFonts w:ascii="Times New Roman" w:eastAsia="Times New Roman" w:hAnsi="Times New Roman" w:cs="Times New Roman"/>
          <w:sz w:val="24"/>
          <w:szCs w:val="24"/>
          <w:lang w:eastAsia="ru-RU"/>
        </w:rPr>
        <w:t>. При этом ряд мероприятий будет осущес</w:t>
      </w:r>
      <w:r w:rsidR="008434E1" w:rsidRPr="00966E82">
        <w:rPr>
          <w:rFonts w:ascii="Times New Roman" w:eastAsia="Times New Roman" w:hAnsi="Times New Roman" w:cs="Times New Roman"/>
          <w:sz w:val="24"/>
          <w:szCs w:val="24"/>
          <w:lang w:eastAsia="ru-RU"/>
        </w:rPr>
        <w:t>твляться в течение всего года</w:t>
      </w:r>
      <w:r w:rsidRPr="00966E82">
        <w:rPr>
          <w:rFonts w:ascii="Times New Roman" w:eastAsia="Times New Roman" w:hAnsi="Times New Roman" w:cs="Times New Roman"/>
          <w:sz w:val="24"/>
          <w:szCs w:val="24"/>
          <w:lang w:eastAsia="ru-RU"/>
        </w:rPr>
        <w:t>.</w:t>
      </w:r>
    </w:p>
    <w:p w:rsidR="00577912" w:rsidRDefault="00577912" w:rsidP="00A35A44">
      <w:pPr>
        <w:suppressAutoHyphens/>
        <w:spacing w:after="0" w:line="276" w:lineRule="auto"/>
        <w:jc w:val="center"/>
        <w:rPr>
          <w:rFonts w:ascii="Times New Roman" w:eastAsia="Times New Roman" w:hAnsi="Times New Roman" w:cs="Times New Roman"/>
          <w:b/>
          <w:sz w:val="24"/>
          <w:szCs w:val="24"/>
          <w:lang w:eastAsia="ru-RU"/>
        </w:rPr>
      </w:pPr>
    </w:p>
    <w:p w:rsidR="00455370" w:rsidRPr="00966E82" w:rsidRDefault="00455370" w:rsidP="00A35A44">
      <w:pPr>
        <w:suppressAutoHyphens/>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3. Характеристика основных мероприятий подпрограммы</w:t>
      </w:r>
    </w:p>
    <w:p w:rsidR="00455370" w:rsidRPr="00966E82" w:rsidRDefault="00455370" w:rsidP="00A35A44">
      <w:pPr>
        <w:widowControl w:val="0"/>
        <w:autoSpaceDE w:val="0"/>
        <w:autoSpaceDN w:val="0"/>
        <w:adjustRightInd w:val="0"/>
        <w:spacing w:after="0" w:line="276" w:lineRule="auto"/>
        <w:jc w:val="center"/>
        <w:outlineLvl w:val="1"/>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w:t>
      </w:r>
      <w:r w:rsidR="00133E0F" w:rsidRPr="00966E82">
        <w:rPr>
          <w:rFonts w:ascii="Times New Roman" w:eastAsia="Times New Roman" w:hAnsi="Times New Roman" w:cs="Times New Roman"/>
          <w:b/>
          <w:bCs/>
          <w:sz w:val="24"/>
          <w:szCs w:val="24"/>
          <w:lang w:eastAsia="ru-RU"/>
        </w:rPr>
        <w:t>Коммунальное хозяйство</w:t>
      </w:r>
      <w:r w:rsidRPr="00966E82">
        <w:rPr>
          <w:rFonts w:ascii="Times New Roman" w:eastAsia="Times New Roman" w:hAnsi="Times New Roman" w:cs="Times New Roman"/>
          <w:b/>
          <w:sz w:val="24"/>
          <w:szCs w:val="24"/>
          <w:lang w:eastAsia="ru-RU"/>
        </w:rPr>
        <w:t>»</w:t>
      </w:r>
    </w:p>
    <w:p w:rsidR="00455370" w:rsidRPr="00966E82" w:rsidRDefault="00455370" w:rsidP="00500E22">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Для реализации поставленных целей и решения задач подпрограммы предусмотрено выполнение следующих мероприятий:</w:t>
      </w:r>
    </w:p>
    <w:p w:rsidR="00455370" w:rsidRPr="00966E82" w:rsidRDefault="00C56B28" w:rsidP="00500E22">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1.</w:t>
      </w:r>
      <w:r w:rsidR="00455370" w:rsidRPr="00966E82">
        <w:rPr>
          <w:rFonts w:ascii="Times New Roman" w:eastAsia="Times New Roman" w:hAnsi="Times New Roman" w:cs="Times New Roman"/>
          <w:sz w:val="24"/>
          <w:szCs w:val="24"/>
          <w:lang w:eastAsia="ru-RU"/>
        </w:rPr>
        <w:t>Приобретение оборудования по объектам водопроводно-канализационного хозяйства.</w:t>
      </w:r>
    </w:p>
    <w:p w:rsidR="00455370" w:rsidRPr="00966E82" w:rsidRDefault="00455370" w:rsidP="00500E22">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color w:val="000000"/>
          <w:sz w:val="24"/>
          <w:szCs w:val="24"/>
          <w:lang w:eastAsia="ru-RU"/>
        </w:rPr>
        <w:t>2. Ремонт объектов ЖКХ сум</w:t>
      </w:r>
      <w:r w:rsidR="00133E0F" w:rsidRPr="00966E82">
        <w:rPr>
          <w:rFonts w:ascii="Times New Roman" w:eastAsia="Times New Roman" w:hAnsi="Times New Roman" w:cs="Times New Roman"/>
          <w:color w:val="000000"/>
          <w:sz w:val="24"/>
          <w:szCs w:val="24"/>
          <w:lang w:eastAsia="ru-RU"/>
        </w:rPr>
        <w:t>о</w:t>
      </w:r>
      <w:r w:rsidRPr="00966E82">
        <w:rPr>
          <w:rFonts w:ascii="Times New Roman" w:eastAsia="Times New Roman" w:hAnsi="Times New Roman" w:cs="Times New Roman"/>
          <w:color w:val="000000"/>
          <w:sz w:val="24"/>
          <w:szCs w:val="24"/>
          <w:lang w:eastAsia="ru-RU"/>
        </w:rPr>
        <w:t>нов и пгт. Каа-Хем.</w:t>
      </w:r>
    </w:p>
    <w:p w:rsidR="00455370" w:rsidRPr="00966E82" w:rsidRDefault="00455370" w:rsidP="00500E22">
      <w:pPr>
        <w:suppressAutoHyphens/>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3. Регистрация права собственности на объекты недвижимости</w:t>
      </w:r>
      <w:r w:rsidRPr="00966E82">
        <w:rPr>
          <w:rFonts w:ascii="Times New Roman" w:eastAsia="Times New Roman" w:hAnsi="Times New Roman" w:cs="Times New Roman"/>
          <w:color w:val="000000"/>
          <w:sz w:val="24"/>
          <w:szCs w:val="24"/>
          <w:lang w:eastAsia="ru-RU"/>
        </w:rPr>
        <w:t>.</w:t>
      </w:r>
    </w:p>
    <w:p w:rsidR="00455370" w:rsidRPr="00966E82" w:rsidRDefault="00455370" w:rsidP="00A35A44">
      <w:pPr>
        <w:suppressAutoHyphens/>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lastRenderedPageBreak/>
        <w:t>4. Информация по ресурсному обеспечению подпрограммы</w:t>
      </w:r>
    </w:p>
    <w:p w:rsidR="00455370" w:rsidRPr="00966E82" w:rsidRDefault="00455370" w:rsidP="00A35A44">
      <w:pPr>
        <w:suppressAutoHyphens/>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w:t>
      </w:r>
      <w:r w:rsidR="00133E0F" w:rsidRPr="00966E82">
        <w:rPr>
          <w:rFonts w:ascii="Times New Roman" w:eastAsia="Times New Roman" w:hAnsi="Times New Roman" w:cs="Times New Roman"/>
          <w:b/>
          <w:bCs/>
          <w:sz w:val="24"/>
          <w:szCs w:val="24"/>
          <w:lang w:eastAsia="ru-RU"/>
        </w:rPr>
        <w:t>Коммунальное хозяйство</w:t>
      </w:r>
      <w:r w:rsidRPr="00966E82">
        <w:rPr>
          <w:rFonts w:ascii="Times New Roman" w:eastAsia="Times New Roman" w:hAnsi="Times New Roman" w:cs="Times New Roman"/>
          <w:b/>
          <w:sz w:val="24"/>
          <w:szCs w:val="24"/>
          <w:lang w:eastAsia="ru-RU"/>
        </w:rPr>
        <w:t>»</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Общий объем фи</w:t>
      </w:r>
      <w:r w:rsidR="008434E1" w:rsidRPr="00966E82">
        <w:rPr>
          <w:rFonts w:ascii="Times New Roman" w:eastAsia="Times New Roman" w:hAnsi="Times New Roman" w:cs="Times New Roman"/>
          <w:sz w:val="24"/>
          <w:szCs w:val="24"/>
          <w:lang w:eastAsia="ru-RU"/>
        </w:rPr>
        <w:t xml:space="preserve">нансирования всего </w:t>
      </w:r>
      <w:r w:rsidR="00F93E57" w:rsidRPr="00966E82">
        <w:rPr>
          <w:rFonts w:ascii="Times New Roman" w:eastAsia="Times New Roman" w:hAnsi="Times New Roman" w:cs="Times New Roman"/>
          <w:sz w:val="24"/>
          <w:szCs w:val="24"/>
          <w:lang w:eastAsia="ru-RU"/>
        </w:rPr>
        <w:t xml:space="preserve">на </w:t>
      </w:r>
      <w:r w:rsidR="00777032">
        <w:rPr>
          <w:rFonts w:ascii="Times New Roman" w:eastAsia="Times New Roman" w:hAnsi="Times New Roman" w:cs="Times New Roman"/>
          <w:sz w:val="24"/>
          <w:szCs w:val="24"/>
          <w:lang w:eastAsia="ru-RU"/>
        </w:rPr>
        <w:t>2018-2020</w:t>
      </w:r>
      <w:r w:rsidR="008434E1" w:rsidRPr="00966E82">
        <w:rPr>
          <w:rFonts w:ascii="Times New Roman" w:eastAsia="Times New Roman" w:hAnsi="Times New Roman" w:cs="Times New Roman"/>
          <w:sz w:val="24"/>
          <w:szCs w:val="24"/>
          <w:lang w:eastAsia="ru-RU"/>
        </w:rPr>
        <w:t xml:space="preserve"> год</w:t>
      </w:r>
      <w:r w:rsidR="00F93E57" w:rsidRPr="00966E82">
        <w:rPr>
          <w:rFonts w:ascii="Times New Roman" w:eastAsia="Times New Roman" w:hAnsi="Times New Roman" w:cs="Times New Roman"/>
          <w:sz w:val="24"/>
          <w:szCs w:val="24"/>
          <w:lang w:eastAsia="ru-RU"/>
        </w:rPr>
        <w:t>ы</w:t>
      </w:r>
      <w:r w:rsidR="008434E1" w:rsidRPr="00966E82">
        <w:rPr>
          <w:rFonts w:ascii="Times New Roman" w:eastAsia="Times New Roman" w:hAnsi="Times New Roman" w:cs="Times New Roman"/>
          <w:sz w:val="24"/>
          <w:szCs w:val="24"/>
          <w:lang w:eastAsia="ru-RU"/>
        </w:rPr>
        <w:t xml:space="preserve"> по </w:t>
      </w:r>
      <w:r w:rsidRPr="00966E82">
        <w:rPr>
          <w:rFonts w:ascii="Times New Roman" w:eastAsia="Times New Roman" w:hAnsi="Times New Roman" w:cs="Times New Roman"/>
          <w:sz w:val="24"/>
          <w:szCs w:val="24"/>
          <w:lang w:eastAsia="ru-RU"/>
        </w:rPr>
        <w:t>подпрог</w:t>
      </w:r>
      <w:r w:rsidR="00133E0F" w:rsidRPr="00966E82">
        <w:rPr>
          <w:rFonts w:ascii="Times New Roman" w:eastAsia="Times New Roman" w:hAnsi="Times New Roman" w:cs="Times New Roman"/>
          <w:sz w:val="24"/>
          <w:szCs w:val="24"/>
          <w:lang w:eastAsia="ru-RU"/>
        </w:rPr>
        <w:t>рамме «Коммунальное хозяйство</w:t>
      </w:r>
      <w:r w:rsidRPr="00966E82">
        <w:rPr>
          <w:rFonts w:ascii="Times New Roman" w:eastAsia="Times New Roman" w:hAnsi="Times New Roman" w:cs="Times New Roman"/>
          <w:sz w:val="24"/>
          <w:szCs w:val="24"/>
          <w:lang w:eastAsia="ru-RU"/>
        </w:rPr>
        <w:t xml:space="preserve">» объем финансирования составляет </w:t>
      </w:r>
      <w:r w:rsidR="00872936" w:rsidRPr="00966E82">
        <w:rPr>
          <w:rFonts w:ascii="Times New Roman" w:eastAsia="Times New Roman" w:hAnsi="Times New Roman" w:cs="Times New Roman"/>
          <w:sz w:val="24"/>
          <w:szCs w:val="24"/>
          <w:lang w:eastAsia="ru-RU"/>
        </w:rPr>
        <w:t>23</w:t>
      </w:r>
      <w:r w:rsidRPr="00966E82">
        <w:rPr>
          <w:rFonts w:ascii="Times New Roman" w:eastAsia="Times New Roman" w:hAnsi="Times New Roman" w:cs="Times New Roman"/>
          <w:sz w:val="24"/>
          <w:szCs w:val="24"/>
          <w:lang w:eastAsia="ru-RU"/>
        </w:rPr>
        <w:t xml:space="preserve"> 948 тыс. рублей, в том числе:</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средств местного бюджета на год реализации:</w:t>
      </w:r>
    </w:p>
    <w:p w:rsidR="00F93E57"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872936" w:rsidRPr="00966E82">
        <w:rPr>
          <w:rFonts w:ascii="Times New Roman" w:eastAsia="Times New Roman" w:hAnsi="Times New Roman" w:cs="Times New Roman"/>
          <w:sz w:val="24"/>
          <w:szCs w:val="24"/>
          <w:lang w:eastAsia="ru-RU"/>
        </w:rPr>
        <w:t xml:space="preserve"> год – 1</w:t>
      </w:r>
      <w:r w:rsidR="00455370" w:rsidRPr="00966E82">
        <w:rPr>
          <w:rFonts w:ascii="Times New Roman" w:eastAsia="Times New Roman" w:hAnsi="Times New Roman" w:cs="Times New Roman"/>
          <w:sz w:val="24"/>
          <w:szCs w:val="24"/>
          <w:lang w:eastAsia="ru-RU"/>
        </w:rPr>
        <w:t xml:space="preserve"> 948 тыс. рублей;</w:t>
      </w:r>
    </w:p>
    <w:p w:rsidR="00F93E57"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w:t>
      </w:r>
      <w:r w:rsidR="00872936" w:rsidRPr="00966E82">
        <w:rPr>
          <w:rFonts w:ascii="Times New Roman" w:eastAsia="Times New Roman" w:hAnsi="Times New Roman" w:cs="Times New Roman"/>
          <w:sz w:val="24"/>
          <w:szCs w:val="24"/>
          <w:lang w:eastAsia="ru-RU"/>
        </w:rPr>
        <w:t xml:space="preserve"> год – 11 000</w:t>
      </w:r>
      <w:r w:rsidR="00F93E57" w:rsidRPr="00966E82">
        <w:rPr>
          <w:rFonts w:ascii="Times New Roman" w:eastAsia="Times New Roman" w:hAnsi="Times New Roman" w:cs="Times New Roman"/>
          <w:sz w:val="24"/>
          <w:szCs w:val="24"/>
          <w:lang w:eastAsia="ru-RU"/>
        </w:rPr>
        <w:t xml:space="preserve">  тыс. рублей</w:t>
      </w:r>
    </w:p>
    <w:p w:rsidR="00455370"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872936" w:rsidRPr="00966E82">
        <w:rPr>
          <w:rFonts w:ascii="Times New Roman" w:eastAsia="Times New Roman" w:hAnsi="Times New Roman" w:cs="Times New Roman"/>
          <w:sz w:val="24"/>
          <w:szCs w:val="24"/>
          <w:lang w:eastAsia="ru-RU"/>
        </w:rPr>
        <w:t xml:space="preserve"> год – 11 000</w:t>
      </w:r>
      <w:r w:rsidR="00F93E57" w:rsidRPr="00966E82">
        <w:rPr>
          <w:rFonts w:ascii="Times New Roman" w:eastAsia="Times New Roman" w:hAnsi="Times New Roman" w:cs="Times New Roman"/>
          <w:sz w:val="24"/>
          <w:szCs w:val="24"/>
          <w:lang w:eastAsia="ru-RU"/>
        </w:rPr>
        <w:t xml:space="preserve">  тыс. рублей</w:t>
      </w:r>
      <w:r w:rsidR="00455370" w:rsidRPr="00966E82">
        <w:rPr>
          <w:rFonts w:ascii="Times New Roman" w:eastAsia="Times New Roman" w:hAnsi="Times New Roman" w:cs="Times New Roman"/>
          <w:sz w:val="24"/>
          <w:szCs w:val="24"/>
          <w:lang w:eastAsia="ru-RU"/>
        </w:rPr>
        <w:tab/>
      </w:r>
    </w:p>
    <w:p w:rsidR="00455370" w:rsidRPr="00966E82" w:rsidRDefault="00455370" w:rsidP="00F93E57">
      <w:pPr>
        <w:widowControl w:val="0"/>
        <w:spacing w:after="0" w:line="276" w:lineRule="auto"/>
        <w:ind w:firstLine="708"/>
        <w:jc w:val="both"/>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sz w:val="24"/>
          <w:szCs w:val="24"/>
          <w:lang w:eastAsia="ru-RU"/>
        </w:rPr>
        <w:t>Объемы финансирования по мероприятиям подпрограммы муниципальной программы являются прогнозными и подлежат уточнению в соответствии с действующим законодательством</w:t>
      </w:r>
      <w:r w:rsidR="008434E1" w:rsidRPr="00966E82">
        <w:rPr>
          <w:rFonts w:ascii="Times New Roman" w:eastAsia="Times New Roman" w:hAnsi="Times New Roman" w:cs="Times New Roman"/>
          <w:sz w:val="24"/>
          <w:szCs w:val="24"/>
          <w:lang w:eastAsia="ru-RU"/>
        </w:rPr>
        <w:t>.</w:t>
      </w:r>
    </w:p>
    <w:p w:rsidR="00455370" w:rsidRPr="00966E82" w:rsidRDefault="00455370" w:rsidP="00500E22">
      <w:pPr>
        <w:suppressAutoHyphens/>
        <w:spacing w:after="0" w:line="276" w:lineRule="auto"/>
        <w:jc w:val="both"/>
        <w:rPr>
          <w:rFonts w:ascii="Times New Roman" w:eastAsia="Times New Roman" w:hAnsi="Times New Roman" w:cs="Times New Roman"/>
          <w:b/>
          <w:sz w:val="24"/>
          <w:szCs w:val="24"/>
          <w:lang w:eastAsia="ru-RU"/>
        </w:rPr>
      </w:pPr>
    </w:p>
    <w:p w:rsidR="00455370" w:rsidRPr="00966E82" w:rsidRDefault="00455370" w:rsidP="00A35A44">
      <w:pPr>
        <w:widowControl w:val="0"/>
        <w:autoSpaceDE w:val="0"/>
        <w:autoSpaceDN w:val="0"/>
        <w:adjustRightInd w:val="0"/>
        <w:spacing w:after="0" w:line="276" w:lineRule="auto"/>
        <w:jc w:val="center"/>
        <w:outlineLvl w:val="1"/>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Подпрограмма «Благоустройство»</w:t>
      </w:r>
    </w:p>
    <w:p w:rsidR="00455370" w:rsidRPr="00966E82" w:rsidRDefault="00455370" w:rsidP="00A35A44">
      <w:pPr>
        <w:widowControl w:val="0"/>
        <w:autoSpaceDE w:val="0"/>
        <w:autoSpaceDN w:val="0"/>
        <w:adjustRightInd w:val="0"/>
        <w:spacing w:after="0" w:line="276" w:lineRule="auto"/>
        <w:jc w:val="center"/>
        <w:outlineLvl w:val="1"/>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муниципальной</w:t>
      </w:r>
      <w:r w:rsidR="00847245" w:rsidRPr="00966E82">
        <w:rPr>
          <w:rFonts w:ascii="Times New Roman" w:eastAsia="Times New Roman" w:hAnsi="Times New Roman" w:cs="Times New Roman"/>
          <w:b/>
          <w:sz w:val="24"/>
          <w:szCs w:val="24"/>
          <w:lang w:eastAsia="ru-RU"/>
        </w:rPr>
        <w:t xml:space="preserve"> программы</w:t>
      </w:r>
      <w:r w:rsidRPr="00966E82">
        <w:rPr>
          <w:rFonts w:ascii="Times New Roman" w:eastAsia="Times New Roman" w:hAnsi="Times New Roman" w:cs="Times New Roman"/>
          <w:b/>
          <w:sz w:val="24"/>
          <w:szCs w:val="24"/>
          <w:lang w:eastAsia="ru-RU"/>
        </w:rPr>
        <w:t xml:space="preserve"> </w:t>
      </w:r>
      <w:r w:rsidR="00847245" w:rsidRPr="00966E82">
        <w:rPr>
          <w:rFonts w:ascii="Times New Roman" w:eastAsia="Times New Roman" w:hAnsi="Times New Roman" w:cs="Times New Roman"/>
          <w:b/>
          <w:sz w:val="24"/>
          <w:szCs w:val="24"/>
          <w:lang w:eastAsia="ru-RU"/>
        </w:rPr>
        <w:t>Кызылского кожууна</w:t>
      </w:r>
    </w:p>
    <w:p w:rsidR="00455370" w:rsidRPr="00966E82" w:rsidRDefault="00455370" w:rsidP="00A35A44">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«Жилищно-к</w:t>
      </w:r>
      <w:r w:rsidRPr="00966E82">
        <w:rPr>
          <w:rFonts w:ascii="Times New Roman" w:eastAsia="Times New Roman" w:hAnsi="Times New Roman" w:cs="Times New Roman"/>
          <w:b/>
          <w:bCs/>
          <w:sz w:val="24"/>
          <w:szCs w:val="24"/>
          <w:lang w:eastAsia="ru-RU"/>
        </w:rPr>
        <w:t>оммунальное хозяйство</w:t>
      </w:r>
      <w:r w:rsidRPr="00966E82">
        <w:rPr>
          <w:rFonts w:ascii="Times New Roman" w:eastAsia="Times New Roman" w:hAnsi="Times New Roman" w:cs="Times New Roman"/>
          <w:b/>
          <w:sz w:val="24"/>
          <w:szCs w:val="24"/>
          <w:lang w:eastAsia="ru-RU"/>
        </w:rPr>
        <w:t>»</w:t>
      </w:r>
      <w:r w:rsidR="00133E0F" w:rsidRPr="00966E82">
        <w:rPr>
          <w:rFonts w:ascii="Times New Roman" w:eastAsia="Times New Roman" w:hAnsi="Times New Roman" w:cs="Times New Roman"/>
          <w:b/>
          <w:bCs/>
          <w:sz w:val="24"/>
          <w:szCs w:val="24"/>
          <w:lang w:eastAsia="ru-RU"/>
        </w:rPr>
        <w:t xml:space="preserve"> на </w:t>
      </w:r>
      <w:r w:rsidR="00777032">
        <w:rPr>
          <w:rFonts w:ascii="Times New Roman" w:eastAsia="Times New Roman" w:hAnsi="Times New Roman" w:cs="Times New Roman"/>
          <w:b/>
          <w:bCs/>
          <w:sz w:val="24"/>
          <w:szCs w:val="24"/>
          <w:lang w:eastAsia="ru-RU"/>
        </w:rPr>
        <w:t>2018-2020</w:t>
      </w:r>
      <w:r w:rsidRPr="00966E82">
        <w:rPr>
          <w:rFonts w:ascii="Times New Roman" w:eastAsia="Times New Roman" w:hAnsi="Times New Roman" w:cs="Times New Roman"/>
          <w:b/>
          <w:bCs/>
          <w:sz w:val="24"/>
          <w:szCs w:val="24"/>
          <w:lang w:eastAsia="ru-RU"/>
        </w:rPr>
        <w:t xml:space="preserve"> год.</w:t>
      </w:r>
    </w:p>
    <w:p w:rsidR="00455370" w:rsidRPr="00966E82" w:rsidRDefault="00455370" w:rsidP="00A35A44">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rsidR="00455370" w:rsidRPr="00966E82" w:rsidRDefault="00455370" w:rsidP="0010484A">
      <w:pPr>
        <w:widowControl w:val="0"/>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ПАСПОРТ</w:t>
      </w:r>
      <w:r w:rsidR="0010484A" w:rsidRPr="00966E82">
        <w:rPr>
          <w:rFonts w:ascii="Times New Roman" w:eastAsia="Times New Roman" w:hAnsi="Times New Roman" w:cs="Times New Roman"/>
          <w:b/>
          <w:sz w:val="24"/>
          <w:szCs w:val="24"/>
          <w:lang w:eastAsia="ru-RU"/>
        </w:rPr>
        <w:t xml:space="preserve"> </w:t>
      </w:r>
      <w:r w:rsidRPr="00966E82">
        <w:rPr>
          <w:rFonts w:ascii="Times New Roman" w:eastAsia="Times New Roman" w:hAnsi="Times New Roman" w:cs="Times New Roman"/>
          <w:b/>
          <w:sz w:val="24"/>
          <w:szCs w:val="24"/>
          <w:lang w:eastAsia="ru-RU"/>
        </w:rPr>
        <w:t xml:space="preserve">подпрограммы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7054"/>
      </w:tblGrid>
      <w:tr w:rsidR="00455370" w:rsidRPr="00966E82" w:rsidTr="00465C18">
        <w:tc>
          <w:tcPr>
            <w:tcW w:w="2835"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Ответственный исполнитель подпрограммы</w:t>
            </w:r>
          </w:p>
        </w:tc>
        <w:tc>
          <w:tcPr>
            <w:tcW w:w="7054"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Администрация Муниципального района «Кызылский кожуун»</w:t>
            </w:r>
          </w:p>
        </w:tc>
      </w:tr>
      <w:tr w:rsidR="00455370" w:rsidRPr="00966E82" w:rsidTr="00465C18">
        <w:tc>
          <w:tcPr>
            <w:tcW w:w="2835"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Соисполнители подпрограммы</w:t>
            </w:r>
          </w:p>
        </w:tc>
        <w:tc>
          <w:tcPr>
            <w:tcW w:w="7054" w:type="dxa"/>
          </w:tcPr>
          <w:p w:rsidR="00331D8B" w:rsidRPr="00966E82" w:rsidRDefault="008434E1"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Администрации сумонов и пгт. Каа-Хем МР «Кызылский кожуун»</w:t>
            </w:r>
          </w:p>
        </w:tc>
      </w:tr>
      <w:tr w:rsidR="00455370" w:rsidRPr="00966E82" w:rsidTr="00465C18">
        <w:tc>
          <w:tcPr>
            <w:tcW w:w="2835"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Участники подпрограммы</w:t>
            </w:r>
          </w:p>
        </w:tc>
        <w:tc>
          <w:tcPr>
            <w:tcW w:w="7054"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Отсутствуют</w:t>
            </w:r>
          </w:p>
        </w:tc>
      </w:tr>
      <w:tr w:rsidR="00455370" w:rsidRPr="00966E82" w:rsidTr="00465C18">
        <w:tc>
          <w:tcPr>
            <w:tcW w:w="2835"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Программно-целевые инструменты подпрограммы</w:t>
            </w:r>
          </w:p>
        </w:tc>
        <w:tc>
          <w:tcPr>
            <w:tcW w:w="7054"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Отсутствуют</w:t>
            </w:r>
          </w:p>
        </w:tc>
      </w:tr>
      <w:tr w:rsidR="00455370" w:rsidRPr="00966E82" w:rsidTr="00465C18">
        <w:tc>
          <w:tcPr>
            <w:tcW w:w="2835"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Цели подпрограммы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p>
        </w:tc>
        <w:tc>
          <w:tcPr>
            <w:tcW w:w="7054"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sz w:val="24"/>
                <w:szCs w:val="24"/>
                <w:lang w:eastAsia="ru-RU"/>
              </w:rPr>
              <w:t xml:space="preserve">- </w:t>
            </w:r>
            <w:r w:rsidRPr="00966E82">
              <w:rPr>
                <w:rFonts w:ascii="Times New Roman" w:eastAsia="Times New Roman" w:hAnsi="Times New Roman" w:cs="Times New Roman"/>
                <w:color w:val="000000"/>
                <w:sz w:val="24"/>
                <w:szCs w:val="24"/>
                <w:lang w:eastAsia="ru-RU"/>
              </w:rPr>
              <w:t>совершенствование системы комплексного благоустройства муниципального района «</w:t>
            </w:r>
            <w:r w:rsidRPr="00966E82">
              <w:rPr>
                <w:rFonts w:ascii="Times New Roman" w:eastAsia="Times New Roman" w:hAnsi="Times New Roman" w:cs="Times New Roman"/>
                <w:sz w:val="24"/>
                <w:szCs w:val="24"/>
                <w:lang w:eastAsia="ru-RU"/>
              </w:rPr>
              <w:t>Кызылский кожуун</w:t>
            </w:r>
            <w:r w:rsidRPr="00966E82">
              <w:rPr>
                <w:rFonts w:ascii="Times New Roman" w:eastAsia="Times New Roman" w:hAnsi="Times New Roman" w:cs="Times New Roman"/>
                <w:color w:val="000000"/>
                <w:sz w:val="24"/>
                <w:szCs w:val="24"/>
                <w:lang w:eastAsia="ru-RU"/>
              </w:rPr>
              <w:t>»</w:t>
            </w:r>
            <w:r w:rsidR="008434E1" w:rsidRPr="00966E82">
              <w:rPr>
                <w:rFonts w:ascii="Times New Roman" w:eastAsia="Times New Roman" w:hAnsi="Times New Roman" w:cs="Times New Roman"/>
                <w:color w:val="000000"/>
                <w:sz w:val="24"/>
                <w:szCs w:val="24"/>
                <w:lang w:eastAsia="ru-RU"/>
              </w:rPr>
              <w:t>;</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color w:val="000000"/>
                <w:sz w:val="24"/>
                <w:szCs w:val="24"/>
                <w:lang w:eastAsia="ru-RU"/>
              </w:rPr>
              <w:t>-</w:t>
            </w:r>
            <w:r w:rsidRPr="00966E82">
              <w:rPr>
                <w:rFonts w:ascii="Times New Roman" w:eastAsia="Times New Roman" w:hAnsi="Times New Roman" w:cs="Times New Roman"/>
                <w:sz w:val="24"/>
                <w:szCs w:val="24"/>
                <w:lang w:eastAsia="ru-RU"/>
              </w:rPr>
              <w:t>повышение уровня внешнего благоустройства и</w:t>
            </w:r>
            <w:r w:rsidR="008434E1" w:rsidRPr="00966E82">
              <w:rPr>
                <w:rFonts w:ascii="Times New Roman" w:eastAsia="Times New Roman" w:hAnsi="Times New Roman" w:cs="Times New Roman"/>
                <w:sz w:val="24"/>
                <w:szCs w:val="24"/>
                <w:lang w:eastAsia="ru-RU"/>
              </w:rPr>
              <w:t xml:space="preserve"> </w:t>
            </w:r>
            <w:r w:rsidRPr="00966E82">
              <w:rPr>
                <w:rFonts w:ascii="Times New Roman" w:eastAsia="Times New Roman" w:hAnsi="Times New Roman" w:cs="Times New Roman"/>
                <w:sz w:val="24"/>
                <w:szCs w:val="24"/>
                <w:lang w:eastAsia="ru-RU"/>
              </w:rPr>
              <w:t xml:space="preserve">санитарного содержания сумонов и пгт. Каа-Хем муниципального района «Кызылский кожуун» </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-совершенствование </w:t>
            </w:r>
            <w:proofErr w:type="gramStart"/>
            <w:r w:rsidRPr="00966E82">
              <w:rPr>
                <w:rFonts w:ascii="Times New Roman" w:eastAsia="Times New Roman" w:hAnsi="Times New Roman" w:cs="Times New Roman"/>
                <w:sz w:val="24"/>
                <w:szCs w:val="24"/>
                <w:lang w:eastAsia="ru-RU"/>
              </w:rPr>
              <w:t>эстетического вида</w:t>
            </w:r>
            <w:proofErr w:type="gramEnd"/>
            <w:r w:rsidRPr="00966E82">
              <w:rPr>
                <w:rFonts w:ascii="Times New Roman" w:eastAsia="Times New Roman" w:hAnsi="Times New Roman" w:cs="Times New Roman"/>
                <w:sz w:val="24"/>
                <w:szCs w:val="24"/>
                <w:lang w:eastAsia="ru-RU"/>
              </w:rPr>
              <w:t xml:space="preserve"> Кызылского кожууна, создание гармоничной архитектурно-ландшафтной среды</w:t>
            </w:r>
          </w:p>
          <w:p w:rsidR="00455370" w:rsidRPr="00966E82" w:rsidRDefault="00455370" w:rsidP="00500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-активизации работ по благоустройству территории Кызылского кожууна в границах населенных пунктов, строительству и реконструкции систем наружного освещения улиц населенных пунктов;</w:t>
            </w:r>
          </w:p>
          <w:p w:rsidR="00455370" w:rsidRPr="00966E82" w:rsidRDefault="00455370" w:rsidP="00500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развитие и поддержка инициатив жителей населенных пунктов по благоустройству санитарной очистке придомовых территорий</w:t>
            </w:r>
          </w:p>
          <w:p w:rsidR="00455370" w:rsidRPr="00966E82" w:rsidRDefault="00455370" w:rsidP="008434E1">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-повышение общего уровня благоустройства района. </w:t>
            </w:r>
          </w:p>
        </w:tc>
      </w:tr>
      <w:tr w:rsidR="00455370" w:rsidRPr="00966E82" w:rsidTr="00465C18">
        <w:tc>
          <w:tcPr>
            <w:tcW w:w="2835"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Задачи подпрограммы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p>
        </w:tc>
        <w:tc>
          <w:tcPr>
            <w:tcW w:w="7054" w:type="dxa"/>
          </w:tcPr>
          <w:p w:rsidR="00455370" w:rsidRPr="00966E82" w:rsidRDefault="00455370"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-организация взаимодействия между предприятиями, организациями и учреждениями при решении вопросов благоустройства территории района.</w:t>
            </w:r>
          </w:p>
          <w:p w:rsidR="00455370" w:rsidRPr="00966E82" w:rsidRDefault="00455370"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lastRenderedPageBreak/>
              <w:t>-приведение в качественное состояние элементов благоустройства.</w:t>
            </w:r>
          </w:p>
          <w:p w:rsidR="00455370" w:rsidRPr="00966E82" w:rsidRDefault="00455370"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-привлечение жителей к участию в решении проблем благоустройства.</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восс</w:t>
            </w:r>
            <w:r w:rsidR="00EC4E6E" w:rsidRPr="00966E82">
              <w:rPr>
                <w:rFonts w:ascii="Times New Roman" w:eastAsia="Times New Roman" w:hAnsi="Times New Roman" w:cs="Times New Roman"/>
                <w:sz w:val="24"/>
                <w:szCs w:val="24"/>
                <w:lang w:eastAsia="ru-RU"/>
              </w:rPr>
              <w:t>тановить и реконструкция уличного освещения</w:t>
            </w:r>
            <w:r w:rsidRPr="00966E82">
              <w:rPr>
                <w:rFonts w:ascii="Times New Roman" w:eastAsia="Times New Roman" w:hAnsi="Times New Roman" w:cs="Times New Roman"/>
                <w:sz w:val="24"/>
                <w:szCs w:val="24"/>
                <w:lang w:eastAsia="ru-RU"/>
              </w:rPr>
              <w:t>, установкой светильников в населенных пунктах;</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оздоровление санитарной экологической обстановки в районе и на свободных территориях, ликвидация свалок бытового мусора;</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оздоровление санитарной экологической обстановки в местах санкционированного размещения ТБО, выполнить зачистки, обваловать, оградить, обустроить подъездные пути </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вовлечение жителей Кызылского кожууна в систему экологического образования через развитие навыков рационального природопользования, внедрения передовых методов обращения с отходами.</w:t>
            </w:r>
          </w:p>
        </w:tc>
      </w:tr>
      <w:tr w:rsidR="00455370" w:rsidRPr="00966E82" w:rsidTr="00465C18">
        <w:tc>
          <w:tcPr>
            <w:tcW w:w="2835"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lastRenderedPageBreak/>
              <w:t>Целевые индикаторы и показатели подпрограммы</w:t>
            </w:r>
          </w:p>
        </w:tc>
        <w:tc>
          <w:tcPr>
            <w:tcW w:w="7054"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-содержание зеленых насаждений;</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-содержание мест захоронения (кладбища);</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повышение общего уровня благоустройства района;</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bCs/>
                <w:iCs/>
                <w:color w:val="000000"/>
                <w:sz w:val="24"/>
                <w:szCs w:val="24"/>
                <w:lang w:eastAsia="ru-RU"/>
              </w:rPr>
              <w:t>-наружное освещение</w:t>
            </w:r>
          </w:p>
        </w:tc>
      </w:tr>
      <w:tr w:rsidR="00455370" w:rsidRPr="00966E82" w:rsidTr="00465C18">
        <w:tc>
          <w:tcPr>
            <w:tcW w:w="2835"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Этапы и сроки реализации подпрограммы</w:t>
            </w:r>
          </w:p>
        </w:tc>
        <w:tc>
          <w:tcPr>
            <w:tcW w:w="7054" w:type="dxa"/>
          </w:tcPr>
          <w:p w:rsidR="00455370" w:rsidRPr="00966E82" w:rsidRDefault="00455370"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Ср</w:t>
            </w:r>
            <w:r w:rsidR="00F93E57" w:rsidRPr="00966E82">
              <w:rPr>
                <w:rFonts w:ascii="Times New Roman" w:eastAsia="Times New Roman" w:hAnsi="Times New Roman" w:cs="Times New Roman"/>
                <w:kern w:val="2"/>
                <w:sz w:val="24"/>
                <w:szCs w:val="24"/>
                <w:lang w:eastAsia="ru-RU"/>
              </w:rPr>
              <w:t xml:space="preserve">ок реализации подпрограммы: </w:t>
            </w:r>
            <w:r w:rsidR="00777032">
              <w:rPr>
                <w:rFonts w:ascii="Times New Roman" w:eastAsia="Times New Roman" w:hAnsi="Times New Roman" w:cs="Times New Roman"/>
                <w:kern w:val="2"/>
                <w:sz w:val="24"/>
                <w:szCs w:val="24"/>
                <w:lang w:eastAsia="ru-RU"/>
              </w:rPr>
              <w:t>2018</w:t>
            </w:r>
            <w:r w:rsidR="00F93E57" w:rsidRPr="00966E82">
              <w:rPr>
                <w:rFonts w:ascii="Times New Roman" w:eastAsia="Times New Roman" w:hAnsi="Times New Roman" w:cs="Times New Roman"/>
                <w:kern w:val="2"/>
                <w:sz w:val="24"/>
                <w:szCs w:val="24"/>
                <w:lang w:eastAsia="ru-RU"/>
              </w:rPr>
              <w:t xml:space="preserve"> – </w:t>
            </w:r>
            <w:r w:rsidR="00777032">
              <w:rPr>
                <w:rFonts w:ascii="Times New Roman" w:eastAsia="Times New Roman" w:hAnsi="Times New Roman" w:cs="Times New Roman"/>
                <w:kern w:val="2"/>
                <w:sz w:val="24"/>
                <w:szCs w:val="24"/>
                <w:lang w:eastAsia="ru-RU"/>
              </w:rPr>
              <w:t>2020</w:t>
            </w:r>
            <w:r w:rsidRPr="00966E82">
              <w:rPr>
                <w:rFonts w:ascii="Times New Roman" w:eastAsia="Times New Roman" w:hAnsi="Times New Roman" w:cs="Times New Roman"/>
                <w:kern w:val="2"/>
                <w:sz w:val="24"/>
                <w:szCs w:val="24"/>
                <w:lang w:eastAsia="ru-RU"/>
              </w:rPr>
              <w:t xml:space="preserve"> годы.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kern w:val="2"/>
                <w:sz w:val="24"/>
                <w:szCs w:val="24"/>
                <w:lang w:eastAsia="ru-RU"/>
              </w:rPr>
              <w:t>Этапы реализации подпрограммы не предусмотрены</w:t>
            </w:r>
          </w:p>
        </w:tc>
      </w:tr>
      <w:tr w:rsidR="00455370" w:rsidRPr="00966E82" w:rsidTr="00465C18">
        <w:tc>
          <w:tcPr>
            <w:tcW w:w="2835"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Объемы бюджетных ассигнований подпрограммы</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7054" w:type="dxa"/>
          </w:tcPr>
          <w:p w:rsidR="00455370" w:rsidRPr="00966E82" w:rsidRDefault="00F93E57"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Всего с </w:t>
            </w:r>
            <w:r w:rsidR="00777032">
              <w:rPr>
                <w:rFonts w:ascii="Times New Roman" w:eastAsia="Times New Roman" w:hAnsi="Times New Roman" w:cs="Times New Roman"/>
                <w:sz w:val="24"/>
                <w:szCs w:val="24"/>
                <w:lang w:eastAsia="ru-RU"/>
              </w:rPr>
              <w:t>2018</w:t>
            </w:r>
            <w:r w:rsidRPr="00966E82">
              <w:rPr>
                <w:rFonts w:ascii="Times New Roman" w:eastAsia="Times New Roman" w:hAnsi="Times New Roman" w:cs="Times New Roman"/>
                <w:sz w:val="24"/>
                <w:szCs w:val="24"/>
                <w:lang w:eastAsia="ru-RU"/>
              </w:rPr>
              <w:t xml:space="preserve"> по </w:t>
            </w:r>
            <w:r w:rsidR="00777032">
              <w:rPr>
                <w:rFonts w:ascii="Times New Roman" w:eastAsia="Times New Roman" w:hAnsi="Times New Roman" w:cs="Times New Roman"/>
                <w:sz w:val="24"/>
                <w:szCs w:val="24"/>
                <w:lang w:eastAsia="ru-RU"/>
              </w:rPr>
              <w:t>2020</w:t>
            </w:r>
            <w:r w:rsidR="00455370" w:rsidRPr="00966E82">
              <w:rPr>
                <w:rFonts w:ascii="Times New Roman" w:eastAsia="Times New Roman" w:hAnsi="Times New Roman" w:cs="Times New Roman"/>
                <w:sz w:val="24"/>
                <w:szCs w:val="24"/>
                <w:lang w:eastAsia="ru-RU"/>
              </w:rPr>
              <w:t xml:space="preserve"> годы по подпрограмме «Благоустройство» объем финансирования составляет </w:t>
            </w:r>
            <w:r w:rsidR="00872936" w:rsidRPr="00966E82">
              <w:rPr>
                <w:rFonts w:ascii="Times New Roman" w:eastAsia="Times New Roman" w:hAnsi="Times New Roman" w:cs="Times New Roman"/>
                <w:sz w:val="24"/>
                <w:szCs w:val="24"/>
                <w:lang w:eastAsia="ru-RU"/>
              </w:rPr>
              <w:t xml:space="preserve">21 389,99 </w:t>
            </w:r>
            <w:r w:rsidR="00455370" w:rsidRPr="00966E82">
              <w:rPr>
                <w:rFonts w:ascii="Times New Roman" w:eastAsia="Times New Roman" w:hAnsi="Times New Roman" w:cs="Times New Roman"/>
                <w:sz w:val="24"/>
                <w:szCs w:val="24"/>
                <w:lang w:eastAsia="ru-RU"/>
              </w:rPr>
              <w:t>тыс. рублей, в том числе:</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средств местного бюджета по годам реализации:</w:t>
            </w:r>
          </w:p>
          <w:p w:rsidR="00455370"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872936" w:rsidRPr="00966E82">
              <w:rPr>
                <w:rFonts w:ascii="Times New Roman" w:eastAsia="Times New Roman" w:hAnsi="Times New Roman" w:cs="Times New Roman"/>
                <w:sz w:val="24"/>
                <w:szCs w:val="24"/>
                <w:lang w:eastAsia="ru-RU"/>
              </w:rPr>
              <w:t xml:space="preserve"> год – 4 223, 33 </w:t>
            </w:r>
            <w:r w:rsidR="00455370" w:rsidRPr="00966E82">
              <w:rPr>
                <w:rFonts w:ascii="Times New Roman" w:eastAsia="Times New Roman" w:hAnsi="Times New Roman" w:cs="Times New Roman"/>
                <w:sz w:val="24"/>
                <w:szCs w:val="24"/>
                <w:lang w:eastAsia="ru-RU"/>
              </w:rPr>
              <w:t>тыс. рублей;</w:t>
            </w:r>
          </w:p>
          <w:p w:rsidR="00455370"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w:t>
            </w:r>
            <w:r w:rsidR="00872936" w:rsidRPr="00966E82">
              <w:rPr>
                <w:rFonts w:ascii="Times New Roman" w:eastAsia="Times New Roman" w:hAnsi="Times New Roman" w:cs="Times New Roman"/>
                <w:sz w:val="24"/>
                <w:szCs w:val="24"/>
                <w:lang w:eastAsia="ru-RU"/>
              </w:rPr>
              <w:t xml:space="preserve"> год – 8 583, 33</w:t>
            </w:r>
            <w:r w:rsidR="00455370" w:rsidRPr="00966E82">
              <w:rPr>
                <w:rFonts w:ascii="Times New Roman" w:eastAsia="Times New Roman" w:hAnsi="Times New Roman" w:cs="Times New Roman"/>
                <w:sz w:val="24"/>
                <w:szCs w:val="24"/>
                <w:lang w:eastAsia="ru-RU"/>
              </w:rPr>
              <w:t xml:space="preserve"> тыс. рублей</w:t>
            </w:r>
          </w:p>
          <w:p w:rsidR="00F93E57" w:rsidRPr="00966E82" w:rsidRDefault="00777032" w:rsidP="00872936">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93E57" w:rsidRPr="00966E82">
              <w:rPr>
                <w:rFonts w:ascii="Times New Roman" w:eastAsia="Times New Roman" w:hAnsi="Times New Roman" w:cs="Times New Roman"/>
                <w:sz w:val="24"/>
                <w:szCs w:val="24"/>
                <w:lang w:eastAsia="ru-RU"/>
              </w:rPr>
              <w:t xml:space="preserve"> </w:t>
            </w:r>
            <w:r w:rsidR="00872936" w:rsidRPr="00966E82">
              <w:rPr>
                <w:rFonts w:ascii="Times New Roman" w:eastAsia="Times New Roman" w:hAnsi="Times New Roman" w:cs="Times New Roman"/>
                <w:sz w:val="24"/>
                <w:szCs w:val="24"/>
                <w:lang w:eastAsia="ru-RU"/>
              </w:rPr>
              <w:t>год – 8 583, 33</w:t>
            </w:r>
            <w:r w:rsidR="00F93E57" w:rsidRPr="00966E82">
              <w:rPr>
                <w:rFonts w:ascii="Times New Roman" w:eastAsia="Times New Roman" w:hAnsi="Times New Roman" w:cs="Times New Roman"/>
                <w:sz w:val="24"/>
                <w:szCs w:val="24"/>
                <w:lang w:eastAsia="ru-RU"/>
              </w:rPr>
              <w:t xml:space="preserve"> тыс. рублей</w:t>
            </w:r>
          </w:p>
        </w:tc>
      </w:tr>
      <w:tr w:rsidR="00455370" w:rsidRPr="00966E82" w:rsidTr="00465C18">
        <w:tc>
          <w:tcPr>
            <w:tcW w:w="2835"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Ожидаемые результаты реализации</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подпрограммы</w:t>
            </w:r>
          </w:p>
        </w:tc>
        <w:tc>
          <w:tcPr>
            <w:tcW w:w="7054" w:type="dxa"/>
          </w:tcPr>
          <w:p w:rsidR="00455370" w:rsidRPr="00966E82" w:rsidRDefault="00C56B28"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w:t>
            </w:r>
            <w:r w:rsidR="00455370" w:rsidRPr="00966E82">
              <w:rPr>
                <w:rFonts w:ascii="Times New Roman" w:eastAsia="Times New Roman" w:hAnsi="Times New Roman" w:cs="Times New Roman"/>
                <w:color w:val="000000"/>
                <w:sz w:val="24"/>
                <w:szCs w:val="24"/>
                <w:lang w:eastAsia="ru-RU"/>
              </w:rPr>
              <w:t>единое управление комплексным благоустройством муниципального образования.</w:t>
            </w:r>
          </w:p>
          <w:p w:rsidR="00455370" w:rsidRPr="00966E82" w:rsidRDefault="00455370"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-определение перспективы улучшения благоустройства муниципального района «Кызылский кожуун».</w:t>
            </w:r>
          </w:p>
          <w:p w:rsidR="00455370" w:rsidRPr="00966E82" w:rsidRDefault="00455370"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-создание условий для работы и отдыха жителей района.</w:t>
            </w:r>
          </w:p>
          <w:p w:rsidR="00455370" w:rsidRPr="00966E82" w:rsidRDefault="00455370"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-улучшение состояния территорий муниципального района «</w:t>
            </w:r>
            <w:r w:rsidRPr="00966E82">
              <w:rPr>
                <w:rFonts w:ascii="Times New Roman" w:eastAsia="Times New Roman" w:hAnsi="Times New Roman" w:cs="Times New Roman"/>
                <w:sz w:val="24"/>
                <w:szCs w:val="24"/>
                <w:lang w:eastAsia="ru-RU"/>
              </w:rPr>
              <w:t>Кызылский кожуун</w:t>
            </w:r>
            <w:r w:rsidRPr="00966E82">
              <w:rPr>
                <w:rFonts w:ascii="Times New Roman" w:eastAsia="Times New Roman" w:hAnsi="Times New Roman" w:cs="Times New Roman"/>
                <w:color w:val="000000"/>
                <w:sz w:val="24"/>
                <w:szCs w:val="24"/>
                <w:lang w:eastAsia="ru-RU"/>
              </w:rPr>
              <w:t>»</w:t>
            </w:r>
          </w:p>
          <w:p w:rsidR="00455370" w:rsidRPr="00966E82" w:rsidRDefault="00455370"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привитие жителям муниципального образования любви и уважения к своему району, к соблюдению чистоты и порядка на территории муниципального района «Кызылский кожуун»</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улучшение экологической обстановки и создание среды, комфортной для проживания жителей района;</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совершенствование эстетического состояния территории;</w:t>
            </w:r>
          </w:p>
          <w:p w:rsidR="00455370" w:rsidRPr="00966E82" w:rsidRDefault="00455370" w:rsidP="00500E22">
            <w:pPr>
              <w:spacing w:after="0" w:line="276" w:lineRule="auto"/>
              <w:jc w:val="both"/>
              <w:rPr>
                <w:rFonts w:ascii="Times New Roman" w:eastAsia="Times New Roman" w:hAnsi="Times New Roman" w:cs="Times New Roman"/>
                <w:iCs/>
                <w:sz w:val="24"/>
                <w:szCs w:val="24"/>
                <w:lang w:eastAsia="ru-RU"/>
              </w:rPr>
            </w:pPr>
            <w:r w:rsidRPr="00966E82">
              <w:rPr>
                <w:rFonts w:ascii="Times New Roman" w:eastAsia="Times New Roman" w:hAnsi="Times New Roman" w:cs="Times New Roman"/>
                <w:iCs/>
                <w:sz w:val="24"/>
                <w:szCs w:val="24"/>
                <w:lang w:eastAsia="ru-RU"/>
              </w:rPr>
              <w:t xml:space="preserve">- увеличение площади благоустроенных зелёных насаждений в районе; </w:t>
            </w:r>
          </w:p>
          <w:p w:rsidR="00455370" w:rsidRPr="00966E82" w:rsidRDefault="00455370" w:rsidP="00500E22">
            <w:pPr>
              <w:spacing w:after="0" w:line="276" w:lineRule="auto"/>
              <w:jc w:val="both"/>
              <w:rPr>
                <w:rFonts w:ascii="Times New Roman" w:eastAsia="Times New Roman" w:hAnsi="Times New Roman" w:cs="Times New Roman"/>
                <w:iCs/>
                <w:sz w:val="24"/>
                <w:szCs w:val="24"/>
                <w:lang w:eastAsia="ru-RU"/>
              </w:rPr>
            </w:pPr>
            <w:r w:rsidRPr="00966E82">
              <w:rPr>
                <w:rFonts w:ascii="Times New Roman" w:eastAsia="Times New Roman" w:hAnsi="Times New Roman" w:cs="Times New Roman"/>
                <w:iCs/>
                <w:sz w:val="24"/>
                <w:szCs w:val="24"/>
                <w:lang w:eastAsia="ru-RU"/>
              </w:rPr>
              <w:t>- создание зелёных зон для отдыха граждан сумонов и пгт. Каа-</w:t>
            </w:r>
            <w:r w:rsidRPr="00966E82">
              <w:rPr>
                <w:rFonts w:ascii="Times New Roman" w:eastAsia="Times New Roman" w:hAnsi="Times New Roman" w:cs="Times New Roman"/>
                <w:iCs/>
                <w:sz w:val="24"/>
                <w:szCs w:val="24"/>
                <w:lang w:eastAsia="ru-RU"/>
              </w:rPr>
              <w:lastRenderedPageBreak/>
              <w:t>Хем;</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iCs/>
                <w:sz w:val="24"/>
                <w:szCs w:val="24"/>
                <w:lang w:eastAsia="ru-RU"/>
              </w:rPr>
              <w:t>- п</w:t>
            </w:r>
            <w:r w:rsidRPr="00966E82">
              <w:rPr>
                <w:rFonts w:ascii="Times New Roman" w:eastAsia="Times New Roman" w:hAnsi="Times New Roman" w:cs="Times New Roman"/>
                <w:sz w:val="24"/>
                <w:szCs w:val="24"/>
                <w:lang w:eastAsia="ru-RU"/>
              </w:rPr>
              <w:t xml:space="preserve">редотвращение сокращения зелёных насаждений </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увеличение количества высаживаемых деревьев </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w:t>
            </w:r>
            <w:r w:rsidR="00455370" w:rsidRPr="00966E82">
              <w:rPr>
                <w:rFonts w:ascii="Times New Roman" w:eastAsia="Times New Roman" w:hAnsi="Times New Roman" w:cs="Times New Roman"/>
                <w:sz w:val="24"/>
                <w:szCs w:val="24"/>
                <w:lang w:eastAsia="ru-RU"/>
              </w:rPr>
              <w:t>благоустро</w:t>
            </w:r>
            <w:r w:rsidR="00F93E57" w:rsidRPr="00966E82">
              <w:rPr>
                <w:rFonts w:ascii="Times New Roman" w:eastAsia="Times New Roman" w:hAnsi="Times New Roman" w:cs="Times New Roman"/>
                <w:sz w:val="24"/>
                <w:szCs w:val="24"/>
                <w:lang w:eastAsia="ru-RU"/>
              </w:rPr>
              <w:t>енность населенных пунктов Кызыл</w:t>
            </w:r>
            <w:r w:rsidR="00455370" w:rsidRPr="00966E82">
              <w:rPr>
                <w:rFonts w:ascii="Times New Roman" w:eastAsia="Times New Roman" w:hAnsi="Times New Roman" w:cs="Times New Roman"/>
                <w:sz w:val="24"/>
                <w:szCs w:val="24"/>
                <w:lang w:eastAsia="ru-RU"/>
              </w:rPr>
              <w:t>ского кожууна.</w:t>
            </w:r>
          </w:p>
        </w:tc>
      </w:tr>
    </w:tbl>
    <w:p w:rsidR="00455370" w:rsidRPr="00966E82" w:rsidRDefault="00455370" w:rsidP="00500E22">
      <w:pPr>
        <w:tabs>
          <w:tab w:val="left" w:pos="540"/>
        </w:tabs>
        <w:suppressAutoHyphens/>
        <w:spacing w:after="0" w:line="276" w:lineRule="auto"/>
        <w:jc w:val="both"/>
        <w:rPr>
          <w:rFonts w:ascii="Times New Roman" w:eastAsia="Times New Roman" w:hAnsi="Times New Roman" w:cs="Times New Roman"/>
          <w:sz w:val="24"/>
          <w:szCs w:val="24"/>
          <w:lang w:eastAsia="ru-RU"/>
        </w:rPr>
      </w:pPr>
    </w:p>
    <w:p w:rsidR="00DD4470" w:rsidRDefault="00DD4470" w:rsidP="00B2791A">
      <w:pPr>
        <w:widowControl w:val="0"/>
        <w:autoSpaceDE w:val="0"/>
        <w:autoSpaceDN w:val="0"/>
        <w:adjustRightInd w:val="0"/>
        <w:spacing w:after="0" w:line="276" w:lineRule="auto"/>
        <w:jc w:val="center"/>
        <w:outlineLvl w:val="2"/>
        <w:rPr>
          <w:rFonts w:ascii="Times New Roman" w:eastAsia="Times New Roman" w:hAnsi="Times New Roman" w:cs="Times New Roman"/>
          <w:sz w:val="24"/>
          <w:szCs w:val="24"/>
          <w:lang w:eastAsia="ru-RU"/>
        </w:rPr>
      </w:pPr>
    </w:p>
    <w:p w:rsidR="00DD4470" w:rsidRDefault="00DD4470" w:rsidP="00B2791A">
      <w:pPr>
        <w:widowControl w:val="0"/>
        <w:autoSpaceDE w:val="0"/>
        <w:autoSpaceDN w:val="0"/>
        <w:adjustRightInd w:val="0"/>
        <w:spacing w:after="0" w:line="276" w:lineRule="auto"/>
        <w:jc w:val="center"/>
        <w:outlineLvl w:val="2"/>
        <w:rPr>
          <w:rFonts w:ascii="Times New Roman" w:eastAsia="Times New Roman" w:hAnsi="Times New Roman" w:cs="Times New Roman"/>
          <w:sz w:val="24"/>
          <w:szCs w:val="24"/>
          <w:lang w:eastAsia="ru-RU"/>
        </w:rPr>
      </w:pPr>
    </w:p>
    <w:p w:rsidR="00455370" w:rsidRPr="00966E82" w:rsidRDefault="00455370" w:rsidP="00B2791A">
      <w:pPr>
        <w:widowControl w:val="0"/>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sz w:val="24"/>
          <w:szCs w:val="24"/>
          <w:lang w:eastAsia="ru-RU"/>
        </w:rPr>
        <w:t xml:space="preserve">1. </w:t>
      </w:r>
      <w:r w:rsidRPr="00966E82">
        <w:rPr>
          <w:rFonts w:ascii="Times New Roman" w:eastAsia="Times New Roman" w:hAnsi="Times New Roman" w:cs="Times New Roman"/>
          <w:b/>
          <w:sz w:val="24"/>
          <w:szCs w:val="24"/>
          <w:lang w:eastAsia="ru-RU"/>
        </w:rPr>
        <w:t>Характеристика сферы реализации подпрограммы</w:t>
      </w:r>
    </w:p>
    <w:p w:rsidR="00455370" w:rsidRPr="00966E82" w:rsidRDefault="00455370" w:rsidP="00B2791A">
      <w:pPr>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«Благоустройство»</w:t>
      </w:r>
    </w:p>
    <w:p w:rsidR="00455370" w:rsidRPr="00966E82" w:rsidRDefault="00455370" w:rsidP="00500E22">
      <w:pPr>
        <w:widowControl w:val="0"/>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Необходимое условие успешного развития экономики поселения и улучшения условий жизни населения.</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5D2F9A" w:rsidRPr="00966E82">
        <w:rPr>
          <w:rFonts w:ascii="Times New Roman" w:eastAsia="Times New Roman" w:hAnsi="Times New Roman" w:cs="Times New Roman"/>
          <w:sz w:val="24"/>
          <w:szCs w:val="24"/>
          <w:lang w:eastAsia="ru-RU"/>
        </w:rPr>
        <w:t xml:space="preserve">По </w:t>
      </w:r>
      <w:r w:rsidR="007C084A">
        <w:rPr>
          <w:rFonts w:ascii="Times New Roman" w:eastAsia="Times New Roman" w:hAnsi="Times New Roman" w:cs="Times New Roman"/>
          <w:sz w:val="24"/>
          <w:szCs w:val="24"/>
          <w:lang w:eastAsia="ru-RU"/>
        </w:rPr>
        <w:t>состоянию на 01.01.2017</w:t>
      </w:r>
      <w:r w:rsidR="005D2F9A" w:rsidRPr="00966E82">
        <w:rPr>
          <w:rFonts w:ascii="Times New Roman" w:eastAsia="Times New Roman" w:hAnsi="Times New Roman" w:cs="Times New Roman"/>
          <w:sz w:val="24"/>
          <w:szCs w:val="24"/>
          <w:lang w:eastAsia="ru-RU"/>
        </w:rPr>
        <w:t xml:space="preserve"> года</w:t>
      </w:r>
      <w:r w:rsidR="00455370" w:rsidRPr="00966E82">
        <w:rPr>
          <w:rFonts w:ascii="Times New Roman" w:eastAsia="Times New Roman" w:hAnsi="Times New Roman" w:cs="Times New Roman"/>
          <w:sz w:val="24"/>
          <w:szCs w:val="24"/>
          <w:lang w:eastAsia="ru-RU"/>
        </w:rPr>
        <w:t xml:space="preserve"> население </w:t>
      </w:r>
      <w:proofErr w:type="spellStart"/>
      <w:r w:rsidR="005D2F9A" w:rsidRPr="00966E82">
        <w:rPr>
          <w:rFonts w:ascii="Times New Roman" w:eastAsia="Times New Roman" w:hAnsi="Times New Roman" w:cs="Times New Roman"/>
          <w:sz w:val="24"/>
          <w:szCs w:val="24"/>
          <w:lang w:eastAsia="ru-RU"/>
        </w:rPr>
        <w:t>Кызы</w:t>
      </w:r>
      <w:r w:rsidR="007C084A">
        <w:rPr>
          <w:rFonts w:ascii="Times New Roman" w:eastAsia="Times New Roman" w:hAnsi="Times New Roman" w:cs="Times New Roman"/>
          <w:sz w:val="24"/>
          <w:szCs w:val="24"/>
          <w:lang w:eastAsia="ru-RU"/>
        </w:rPr>
        <w:t>лского</w:t>
      </w:r>
      <w:proofErr w:type="spellEnd"/>
      <w:r w:rsidR="007C084A">
        <w:rPr>
          <w:rFonts w:ascii="Times New Roman" w:eastAsia="Times New Roman" w:hAnsi="Times New Roman" w:cs="Times New Roman"/>
          <w:sz w:val="24"/>
          <w:szCs w:val="24"/>
          <w:lang w:eastAsia="ru-RU"/>
        </w:rPr>
        <w:t xml:space="preserve"> </w:t>
      </w:r>
      <w:proofErr w:type="spellStart"/>
      <w:r w:rsidR="007C084A">
        <w:rPr>
          <w:rFonts w:ascii="Times New Roman" w:eastAsia="Times New Roman" w:hAnsi="Times New Roman" w:cs="Times New Roman"/>
          <w:sz w:val="24"/>
          <w:szCs w:val="24"/>
          <w:lang w:eastAsia="ru-RU"/>
        </w:rPr>
        <w:t>кожууна</w:t>
      </w:r>
      <w:proofErr w:type="spellEnd"/>
      <w:r w:rsidR="007C084A">
        <w:rPr>
          <w:rFonts w:ascii="Times New Roman" w:eastAsia="Times New Roman" w:hAnsi="Times New Roman" w:cs="Times New Roman"/>
          <w:sz w:val="24"/>
          <w:szCs w:val="24"/>
          <w:lang w:eastAsia="ru-RU"/>
        </w:rPr>
        <w:t xml:space="preserve"> составляет 31 056</w:t>
      </w:r>
      <w:r w:rsidR="005D2F9A" w:rsidRPr="00966E82">
        <w:rPr>
          <w:rFonts w:ascii="Times New Roman" w:eastAsia="Times New Roman" w:hAnsi="Times New Roman" w:cs="Times New Roman"/>
          <w:sz w:val="24"/>
          <w:szCs w:val="24"/>
          <w:lang w:eastAsia="ru-RU"/>
        </w:rPr>
        <w:t xml:space="preserve"> </w:t>
      </w:r>
      <w:r w:rsidR="00455370" w:rsidRPr="00966E82">
        <w:rPr>
          <w:rFonts w:ascii="Times New Roman" w:eastAsia="Times New Roman" w:hAnsi="Times New Roman" w:cs="Times New Roman"/>
          <w:sz w:val="24"/>
          <w:szCs w:val="24"/>
          <w:lang w:eastAsia="ru-RU"/>
        </w:rPr>
        <w:t>человек.</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xml:space="preserve">В последние годы в </w:t>
      </w:r>
      <w:proofErr w:type="spellStart"/>
      <w:r w:rsidR="00455370" w:rsidRPr="00966E82">
        <w:rPr>
          <w:rFonts w:ascii="Times New Roman" w:eastAsia="Times New Roman" w:hAnsi="Times New Roman" w:cs="Times New Roman"/>
          <w:sz w:val="24"/>
          <w:szCs w:val="24"/>
          <w:lang w:eastAsia="ru-RU"/>
        </w:rPr>
        <w:t>Кызылском</w:t>
      </w:r>
      <w:proofErr w:type="spellEnd"/>
      <w:r w:rsidR="00455370" w:rsidRPr="00966E82">
        <w:rPr>
          <w:rFonts w:ascii="Times New Roman" w:eastAsia="Times New Roman" w:hAnsi="Times New Roman" w:cs="Times New Roman"/>
          <w:sz w:val="24"/>
          <w:szCs w:val="24"/>
          <w:lang w:eastAsia="ru-RU"/>
        </w:rPr>
        <w:t xml:space="preserve"> </w:t>
      </w:r>
      <w:proofErr w:type="spellStart"/>
      <w:r w:rsidR="00455370" w:rsidRPr="00966E82">
        <w:rPr>
          <w:rFonts w:ascii="Times New Roman" w:eastAsia="Times New Roman" w:hAnsi="Times New Roman" w:cs="Times New Roman"/>
          <w:sz w:val="24"/>
          <w:szCs w:val="24"/>
          <w:lang w:eastAsia="ru-RU"/>
        </w:rPr>
        <w:t>кожууне</w:t>
      </w:r>
      <w:proofErr w:type="spellEnd"/>
      <w:r w:rsidR="00455370" w:rsidRPr="00966E82">
        <w:rPr>
          <w:rFonts w:ascii="Times New Roman" w:eastAsia="Times New Roman" w:hAnsi="Times New Roman" w:cs="Times New Roman"/>
          <w:sz w:val="24"/>
          <w:szCs w:val="24"/>
          <w:lang w:eastAsia="ru-RU"/>
        </w:rPr>
        <w:t xml:space="preserve"> проводилась целенаправленная работа по благоустройству и социальному развитию населенных пунктов.</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В то же время в вопросах благоустройства территории района имеется ряд проблем.</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Благоустройство многих населенных пунктов района не отвечает современным требованиям.</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Большие нарекания вызывают благоустройство и санитарное содержание дворовых территорий. По-прежнему серьезную озабоченность вызывают состояние сбора, утилизации и захоронения бытовых и промышленных отходов, освещение улиц района. В настоящее время уличное освещение составляет 20 процентов от необходимого, для восстановления освещения требуется дополнительное финансирование.</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Для решения данной проблемы требуется участие и взаимодействие органов местного самоуправления муниципального района с привлечением населения, предприятий и организаций, наличия финансирования с привлечением источников всех уровней.</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Работы по благоустройству населенных пунктов района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Несмотря на предпринимаемые меры, растет количество несанкционированных свалок мусора и бытовых отходов, отдельные домовладения не ухожены.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Недостаточно занимаются благоустройством и содержанием закрепленных территорий организации, расположенные на территориях населенных пунктов района.</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органов государственной власти.</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xml:space="preserve">Для решения проблем по благоустройству населенных пунктов Кызылского кожууна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w:t>
      </w:r>
      <w:r w:rsidR="00455370" w:rsidRPr="00966E82">
        <w:rPr>
          <w:rFonts w:ascii="Times New Roman" w:eastAsia="Times New Roman" w:hAnsi="Times New Roman" w:cs="Times New Roman"/>
          <w:sz w:val="24"/>
          <w:szCs w:val="24"/>
          <w:lang w:eastAsia="ru-RU"/>
        </w:rPr>
        <w:lastRenderedPageBreak/>
        <w:t>угрозу жизни и безопасности граждан, будет способствовать повышению уровня их комфортного проживания.</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Кызылского кожууна,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147524" w:rsidRDefault="00147524" w:rsidP="00C56B28">
      <w:pPr>
        <w:widowControl w:val="0"/>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p>
    <w:p w:rsidR="00F93E57" w:rsidRPr="00966E82" w:rsidRDefault="00455370" w:rsidP="00C56B28">
      <w:pPr>
        <w:widowControl w:val="0"/>
        <w:autoSpaceDE w:val="0"/>
        <w:autoSpaceDN w:val="0"/>
        <w:adjustRightInd w:val="0"/>
        <w:spacing w:after="0" w:line="276" w:lineRule="auto"/>
        <w:jc w:val="center"/>
        <w:outlineLvl w:val="2"/>
        <w:rPr>
          <w:rFonts w:ascii="Times New Roman" w:eastAsia="Times New Roman" w:hAnsi="Times New Roman" w:cs="Times New Roman"/>
          <w:b/>
          <w:kern w:val="2"/>
          <w:sz w:val="24"/>
          <w:szCs w:val="24"/>
          <w:lang w:eastAsia="ru-RU"/>
        </w:rPr>
      </w:pPr>
      <w:r w:rsidRPr="00966E82">
        <w:rPr>
          <w:rFonts w:ascii="Times New Roman" w:eastAsia="Times New Roman" w:hAnsi="Times New Roman" w:cs="Times New Roman"/>
          <w:b/>
          <w:sz w:val="24"/>
          <w:szCs w:val="24"/>
          <w:lang w:eastAsia="ru-RU"/>
        </w:rPr>
        <w:t>2.</w:t>
      </w:r>
      <w:r w:rsidRPr="00966E82">
        <w:rPr>
          <w:rFonts w:ascii="Times New Roman" w:eastAsia="Times New Roman" w:hAnsi="Times New Roman" w:cs="Times New Roman"/>
          <w:b/>
          <w:kern w:val="2"/>
          <w:sz w:val="24"/>
          <w:szCs w:val="24"/>
          <w:lang w:eastAsia="ru-RU"/>
        </w:rPr>
        <w:t xml:space="preserve"> Цели, задачи и показатели (индикаторы),</w:t>
      </w:r>
      <w:r w:rsidR="00F93E57" w:rsidRPr="00966E82">
        <w:rPr>
          <w:rFonts w:ascii="Times New Roman" w:eastAsia="Times New Roman" w:hAnsi="Times New Roman" w:cs="Times New Roman"/>
          <w:b/>
          <w:kern w:val="2"/>
          <w:sz w:val="24"/>
          <w:szCs w:val="24"/>
          <w:lang w:eastAsia="ru-RU"/>
        </w:rPr>
        <w:t xml:space="preserve"> </w:t>
      </w:r>
    </w:p>
    <w:p w:rsidR="00455370" w:rsidRPr="00966E82" w:rsidRDefault="00455370" w:rsidP="00C56B28">
      <w:pPr>
        <w:widowControl w:val="0"/>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kern w:val="2"/>
          <w:sz w:val="24"/>
          <w:szCs w:val="24"/>
          <w:lang w:eastAsia="ru-RU"/>
        </w:rPr>
        <w:t>основные ожидаемые конечные результаты, сроки</w:t>
      </w:r>
      <w:r w:rsidRPr="00966E82">
        <w:rPr>
          <w:rFonts w:ascii="Times New Roman" w:eastAsia="Times New Roman" w:hAnsi="Times New Roman" w:cs="Times New Roman"/>
          <w:b/>
          <w:kern w:val="2"/>
          <w:sz w:val="24"/>
          <w:szCs w:val="24"/>
          <w:lang w:eastAsia="ru-RU"/>
        </w:rPr>
        <w:br/>
        <w:t>и этапы реализации подпрограммы «</w:t>
      </w:r>
      <w:r w:rsidRPr="00966E82">
        <w:rPr>
          <w:rFonts w:ascii="Times New Roman" w:eastAsia="Times New Roman" w:hAnsi="Times New Roman" w:cs="Times New Roman"/>
          <w:b/>
          <w:sz w:val="24"/>
          <w:szCs w:val="24"/>
          <w:lang w:eastAsia="ru-RU"/>
        </w:rPr>
        <w:t>Благоустройство»</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bCs/>
          <w:color w:val="000000"/>
          <w:sz w:val="24"/>
          <w:szCs w:val="24"/>
          <w:lang w:eastAsia="ru-RU"/>
        </w:rPr>
      </w:pPr>
      <w:r w:rsidRPr="00966E82">
        <w:rPr>
          <w:rFonts w:ascii="Times New Roman" w:eastAsia="Times New Roman" w:hAnsi="Times New Roman" w:cs="Times New Roman"/>
          <w:bCs/>
          <w:color w:val="000000"/>
          <w:sz w:val="24"/>
          <w:szCs w:val="24"/>
          <w:lang w:eastAsia="ru-RU"/>
        </w:rPr>
        <w:tab/>
        <w:t>Целями подпрограммы муниципальной программы являются:</w:t>
      </w:r>
    </w:p>
    <w:p w:rsidR="00455370" w:rsidRPr="00966E82" w:rsidRDefault="00C56B28" w:rsidP="00500E22">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w:t>
      </w:r>
      <w:r w:rsidR="00455370" w:rsidRPr="00966E82">
        <w:rPr>
          <w:rFonts w:ascii="Times New Roman" w:eastAsia="Times New Roman" w:hAnsi="Times New Roman" w:cs="Times New Roman"/>
          <w:color w:val="000000"/>
          <w:sz w:val="24"/>
          <w:szCs w:val="24"/>
          <w:lang w:eastAsia="ru-RU"/>
        </w:rPr>
        <w:t>овершенствование системы комплексного благоустройства района;</w:t>
      </w:r>
    </w:p>
    <w:p w:rsidR="00455370" w:rsidRPr="00966E82" w:rsidRDefault="00C56B28"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п</w:t>
      </w:r>
      <w:r w:rsidR="00455370" w:rsidRPr="00966E82">
        <w:rPr>
          <w:rFonts w:ascii="Times New Roman" w:eastAsia="Times New Roman" w:hAnsi="Times New Roman" w:cs="Times New Roman"/>
          <w:sz w:val="24"/>
          <w:szCs w:val="24"/>
          <w:lang w:eastAsia="ru-RU"/>
        </w:rPr>
        <w:t xml:space="preserve">овышение уровня внешнего благоустройства и санитарного содержания населенных пунктов Кызылского кожууна; </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xml:space="preserve">- совершенствование </w:t>
      </w:r>
      <w:proofErr w:type="gramStart"/>
      <w:r w:rsidRPr="00966E82">
        <w:rPr>
          <w:rFonts w:ascii="Times New Roman" w:eastAsia="Times New Roman" w:hAnsi="Times New Roman" w:cs="Times New Roman"/>
          <w:sz w:val="24"/>
          <w:szCs w:val="24"/>
          <w:lang w:eastAsia="ru-RU"/>
        </w:rPr>
        <w:t>эстетического вида</w:t>
      </w:r>
      <w:proofErr w:type="gramEnd"/>
      <w:r w:rsidRPr="00966E82">
        <w:rPr>
          <w:rFonts w:ascii="Times New Roman" w:eastAsia="Times New Roman" w:hAnsi="Times New Roman" w:cs="Times New Roman"/>
          <w:sz w:val="24"/>
          <w:szCs w:val="24"/>
          <w:lang w:eastAsia="ru-RU"/>
        </w:rPr>
        <w:t xml:space="preserve"> района, создание гармоничной архитектурно-ландшафтной среды;</w:t>
      </w:r>
    </w:p>
    <w:p w:rsidR="00455370" w:rsidRPr="00966E82" w:rsidRDefault="00C56B28"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активизация работ по благоустройству территории района в границах населенных пунктов, строительству и реконструкции систем наружного освещения улиц населенных пунктов;</w:t>
      </w:r>
    </w:p>
    <w:p w:rsidR="00455370" w:rsidRPr="00966E82" w:rsidRDefault="00C56B28"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развитие и поддержка инициатив жителей населенных пунктов по благоустройству, санитарной очистке придомовых территорий;</w:t>
      </w:r>
    </w:p>
    <w:p w:rsidR="00455370" w:rsidRPr="00966E82" w:rsidRDefault="00C56B28"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повышение общего уровня благоустройства Кызылского кожууна.</w:t>
      </w:r>
    </w:p>
    <w:p w:rsidR="00455370" w:rsidRPr="00966E82" w:rsidRDefault="00C56B28"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Для достижения указ</w:t>
      </w:r>
      <w:r w:rsidR="00847245" w:rsidRPr="00966E82">
        <w:rPr>
          <w:rFonts w:ascii="Times New Roman" w:eastAsia="Times New Roman" w:hAnsi="Times New Roman" w:cs="Times New Roman"/>
          <w:sz w:val="24"/>
          <w:szCs w:val="24"/>
          <w:lang w:eastAsia="ru-RU"/>
        </w:rPr>
        <w:t xml:space="preserve">анных целей должны быть решены </w:t>
      </w:r>
      <w:r w:rsidR="00455370" w:rsidRPr="00966E82">
        <w:rPr>
          <w:rFonts w:ascii="Times New Roman" w:eastAsia="Times New Roman" w:hAnsi="Times New Roman" w:cs="Times New Roman"/>
          <w:sz w:val="24"/>
          <w:szCs w:val="24"/>
          <w:lang w:eastAsia="ru-RU"/>
        </w:rPr>
        <w:t>следующие задачи:</w:t>
      </w:r>
    </w:p>
    <w:p w:rsidR="00455370" w:rsidRPr="00966E82" w:rsidRDefault="00C56B28"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организация взаимодействия между предприятиями, организациями и учреждениями при решении вопросов благоустройства территории Кызылского кожууна;</w:t>
      </w:r>
    </w:p>
    <w:p w:rsidR="00455370" w:rsidRPr="00966E82" w:rsidRDefault="00C56B28"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приведение в качественное состояние элементов благоустройства;</w:t>
      </w:r>
    </w:p>
    <w:p w:rsidR="00455370" w:rsidRPr="00966E82" w:rsidRDefault="00C56B28"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ab/>
      </w:r>
      <w:r w:rsidR="00455370" w:rsidRPr="00966E82">
        <w:rPr>
          <w:rFonts w:ascii="Times New Roman" w:eastAsia="Times New Roman" w:hAnsi="Times New Roman" w:cs="Times New Roman"/>
          <w:color w:val="000000"/>
          <w:sz w:val="24"/>
          <w:szCs w:val="24"/>
          <w:lang w:eastAsia="ru-RU"/>
        </w:rPr>
        <w:t>- привлечение жителей к участию в решении проблем благоустройства;</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восстановление и реконструкция уличного освещения, установка светильников в населенных пунктах;</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оздоровление санитарной экологической обстановки в районе и на свободных территориях, ликвидация свалок бытового мусора;</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вовлечение жителей Кызылского кожууна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455370" w:rsidRPr="00966E82" w:rsidRDefault="00C56B28"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Подпрограмма муниципальной программы имеет следующие целевые показатели:</w:t>
      </w:r>
    </w:p>
    <w:p w:rsidR="00455370" w:rsidRPr="00966E82" w:rsidRDefault="00C56B28"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1.Содержание сетей уличного освещения.</w:t>
      </w:r>
    </w:p>
    <w:p w:rsidR="00455370" w:rsidRPr="00966E82" w:rsidRDefault="00C56B28"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2. Содержание зеленых насаждений.</w:t>
      </w:r>
    </w:p>
    <w:p w:rsidR="00455370" w:rsidRPr="00966E82" w:rsidRDefault="00C56B28"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3. Содержание мест захоронения (кладбища).</w:t>
      </w:r>
    </w:p>
    <w:p w:rsidR="00455370" w:rsidRPr="00966E82" w:rsidRDefault="00C56B28"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Данные показатели указываются в натуральном выражении и характеризуют сохранение площадей, протяженностей объектов благоустройства, на которых проводится регулярное и качественное выполнение работ по благоустройству.</w:t>
      </w:r>
    </w:p>
    <w:p w:rsidR="00455370" w:rsidRPr="00966E82" w:rsidRDefault="00C56B28"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Прогнозируемые конечные результаты реализации подпрограммы предусматривают повышение уровня благоустройства населенных пунктов района, улучшение санитарного содержания территорий, экологической безопасности населенных пунктов.</w:t>
      </w:r>
    </w:p>
    <w:p w:rsidR="00455370" w:rsidRPr="00966E82" w:rsidRDefault="00455370"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lastRenderedPageBreak/>
        <w:t xml:space="preserve">   </w:t>
      </w:r>
      <w:r w:rsidRPr="00966E82">
        <w:rPr>
          <w:rFonts w:ascii="Times New Roman" w:eastAsia="Times New Roman" w:hAnsi="Times New Roman" w:cs="Times New Roman"/>
          <w:color w:val="000000"/>
          <w:sz w:val="24"/>
          <w:szCs w:val="24"/>
          <w:lang w:eastAsia="ru-RU"/>
        </w:rPr>
        <w:tab/>
        <w:t>В результате реализации подпрограммы ожидается создание условий, обеспечивающих комфортные условия для работы и отдыха населения на территории Кызылского кожууна.</w:t>
      </w:r>
    </w:p>
    <w:p w:rsidR="00455370" w:rsidRPr="00966E82" w:rsidRDefault="00455370" w:rsidP="00500E22">
      <w:pPr>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   </w:t>
      </w:r>
      <w:r w:rsidRPr="00966E82">
        <w:rPr>
          <w:rFonts w:ascii="Times New Roman" w:eastAsia="Times New Roman" w:hAnsi="Times New Roman" w:cs="Times New Roman"/>
          <w:color w:val="000000"/>
          <w:sz w:val="24"/>
          <w:szCs w:val="24"/>
          <w:lang w:eastAsia="ru-RU"/>
        </w:rPr>
        <w:tab/>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455370" w:rsidRPr="00966E82" w:rsidRDefault="00455370" w:rsidP="00500E22">
      <w:pPr>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В результате реализации подпрограммы ожидается:</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улучшение экологической обстановки и создание среды, комфортной для проживания жителей Кызылского кожууна;</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совершенствование эстетического состояния  территории Кызылского кожууна;</w:t>
      </w:r>
    </w:p>
    <w:p w:rsidR="00455370" w:rsidRPr="00966E82" w:rsidRDefault="00C56B28" w:rsidP="00500E22">
      <w:pPr>
        <w:spacing w:after="0" w:line="276" w:lineRule="auto"/>
        <w:jc w:val="both"/>
        <w:rPr>
          <w:rFonts w:ascii="Times New Roman" w:eastAsia="Times New Roman" w:hAnsi="Times New Roman" w:cs="Times New Roman"/>
          <w:iCs/>
          <w:sz w:val="24"/>
          <w:szCs w:val="24"/>
          <w:lang w:eastAsia="ru-RU"/>
        </w:rPr>
      </w:pPr>
      <w:r w:rsidRPr="00966E82">
        <w:rPr>
          <w:rFonts w:ascii="Times New Roman" w:eastAsia="Times New Roman" w:hAnsi="Times New Roman" w:cs="Times New Roman"/>
          <w:iCs/>
          <w:sz w:val="24"/>
          <w:szCs w:val="24"/>
          <w:lang w:eastAsia="ru-RU"/>
        </w:rPr>
        <w:tab/>
      </w:r>
      <w:r w:rsidR="00455370" w:rsidRPr="00966E82">
        <w:rPr>
          <w:rFonts w:ascii="Times New Roman" w:eastAsia="Times New Roman" w:hAnsi="Times New Roman" w:cs="Times New Roman"/>
          <w:iCs/>
          <w:sz w:val="24"/>
          <w:szCs w:val="24"/>
          <w:lang w:eastAsia="ru-RU"/>
        </w:rPr>
        <w:t xml:space="preserve">- увеличение площади благоустроенных  зелёных насаждений в районе; </w:t>
      </w:r>
    </w:p>
    <w:p w:rsidR="00455370" w:rsidRPr="00966E82" w:rsidRDefault="00455370" w:rsidP="00500E22">
      <w:pPr>
        <w:spacing w:after="0" w:line="276" w:lineRule="auto"/>
        <w:jc w:val="both"/>
        <w:rPr>
          <w:rFonts w:ascii="Times New Roman" w:eastAsia="Times New Roman" w:hAnsi="Times New Roman" w:cs="Times New Roman"/>
          <w:iCs/>
          <w:sz w:val="24"/>
          <w:szCs w:val="24"/>
          <w:lang w:eastAsia="ru-RU"/>
        </w:rPr>
      </w:pPr>
      <w:r w:rsidRPr="00966E82">
        <w:rPr>
          <w:rFonts w:ascii="Times New Roman" w:eastAsia="Times New Roman" w:hAnsi="Times New Roman" w:cs="Times New Roman"/>
          <w:iCs/>
          <w:sz w:val="24"/>
          <w:szCs w:val="24"/>
          <w:lang w:eastAsia="ru-RU"/>
        </w:rPr>
        <w:tab/>
        <w:t>- создание зелёных зон отдыха для жителей Кызылского кожууна;</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iCs/>
          <w:sz w:val="24"/>
          <w:szCs w:val="24"/>
          <w:lang w:eastAsia="ru-RU"/>
        </w:rPr>
        <w:tab/>
      </w:r>
      <w:r w:rsidR="00455370" w:rsidRPr="00966E82">
        <w:rPr>
          <w:rFonts w:ascii="Times New Roman" w:eastAsia="Times New Roman" w:hAnsi="Times New Roman" w:cs="Times New Roman"/>
          <w:iCs/>
          <w:sz w:val="24"/>
          <w:szCs w:val="24"/>
          <w:lang w:eastAsia="ru-RU"/>
        </w:rPr>
        <w:t>- п</w:t>
      </w:r>
      <w:r w:rsidR="00455370" w:rsidRPr="00966E82">
        <w:rPr>
          <w:rFonts w:ascii="Times New Roman" w:eastAsia="Times New Roman" w:hAnsi="Times New Roman" w:cs="Times New Roman"/>
          <w:sz w:val="24"/>
          <w:szCs w:val="24"/>
          <w:lang w:eastAsia="ru-RU"/>
        </w:rPr>
        <w:t>редотвращение сокращения зелёных насаждений.</w:t>
      </w:r>
    </w:p>
    <w:p w:rsidR="00455370" w:rsidRPr="00966E82" w:rsidRDefault="00455370" w:rsidP="00C56B28">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Подпрограмма муниципальной программы носит постоянный характер.</w:t>
      </w:r>
    </w:p>
    <w:p w:rsidR="00455370" w:rsidRPr="00966E82" w:rsidRDefault="00455370"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sz w:val="24"/>
          <w:szCs w:val="24"/>
          <w:lang w:eastAsia="ru-RU"/>
        </w:rPr>
        <w:t>Сроки реализации подпрограммы муниципальной программы</w:t>
      </w:r>
      <w:r w:rsidR="00C56B28" w:rsidRPr="00966E82">
        <w:rPr>
          <w:rFonts w:ascii="Times New Roman" w:eastAsia="Times New Roman" w:hAnsi="Times New Roman" w:cs="Times New Roman"/>
          <w:kern w:val="2"/>
          <w:sz w:val="24"/>
          <w:szCs w:val="24"/>
          <w:lang w:eastAsia="ru-RU"/>
        </w:rPr>
        <w:t xml:space="preserve"> </w:t>
      </w:r>
      <w:r w:rsidR="00777032">
        <w:rPr>
          <w:rFonts w:ascii="Times New Roman" w:eastAsia="Times New Roman" w:hAnsi="Times New Roman" w:cs="Times New Roman"/>
          <w:kern w:val="2"/>
          <w:sz w:val="24"/>
          <w:szCs w:val="24"/>
          <w:lang w:eastAsia="ru-RU"/>
        </w:rPr>
        <w:t>2018-2020</w:t>
      </w:r>
      <w:r w:rsidR="00C56B28" w:rsidRPr="00966E82">
        <w:rPr>
          <w:rFonts w:ascii="Times New Roman" w:eastAsia="Times New Roman" w:hAnsi="Times New Roman" w:cs="Times New Roman"/>
          <w:kern w:val="2"/>
          <w:sz w:val="24"/>
          <w:szCs w:val="24"/>
          <w:lang w:eastAsia="ru-RU"/>
        </w:rPr>
        <w:t xml:space="preserve"> год</w:t>
      </w:r>
      <w:r w:rsidR="00A20899" w:rsidRPr="00966E82">
        <w:rPr>
          <w:rFonts w:ascii="Times New Roman" w:eastAsia="Times New Roman" w:hAnsi="Times New Roman" w:cs="Times New Roman"/>
          <w:kern w:val="2"/>
          <w:sz w:val="24"/>
          <w:szCs w:val="24"/>
          <w:lang w:eastAsia="ru-RU"/>
        </w:rPr>
        <w:t>ы</w:t>
      </w:r>
      <w:r w:rsidR="00C56B28" w:rsidRPr="00966E82">
        <w:rPr>
          <w:rFonts w:ascii="Times New Roman" w:eastAsia="Times New Roman" w:hAnsi="Times New Roman" w:cs="Times New Roman"/>
          <w:kern w:val="2"/>
          <w:sz w:val="24"/>
          <w:szCs w:val="24"/>
          <w:lang w:eastAsia="ru-RU"/>
        </w:rPr>
        <w:t xml:space="preserve">. </w:t>
      </w:r>
      <w:r w:rsidRPr="00966E82">
        <w:rPr>
          <w:rFonts w:ascii="Times New Roman" w:eastAsia="Times New Roman" w:hAnsi="Times New Roman" w:cs="Times New Roman"/>
          <w:kern w:val="2"/>
          <w:sz w:val="24"/>
          <w:szCs w:val="24"/>
          <w:lang w:eastAsia="ru-RU"/>
        </w:rPr>
        <w:t>Этапы реализации подпрограммы не выделяются.</w:t>
      </w:r>
    </w:p>
    <w:p w:rsidR="00FE749F" w:rsidRDefault="00FE749F" w:rsidP="00500E22">
      <w:pPr>
        <w:suppressAutoHyphens/>
        <w:spacing w:after="0" w:line="276" w:lineRule="auto"/>
        <w:jc w:val="both"/>
        <w:rPr>
          <w:rFonts w:ascii="Times New Roman" w:eastAsia="Times New Roman" w:hAnsi="Times New Roman" w:cs="Times New Roman"/>
          <w:b/>
          <w:sz w:val="24"/>
          <w:szCs w:val="24"/>
          <w:lang w:eastAsia="ru-RU"/>
        </w:rPr>
      </w:pPr>
    </w:p>
    <w:p w:rsidR="00455370" w:rsidRPr="00966E82" w:rsidRDefault="00455370" w:rsidP="00FE749F">
      <w:pPr>
        <w:suppressAutoHyphens/>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 xml:space="preserve">3. Характеристика основных мероприятий подпрограммы </w:t>
      </w:r>
      <w:r w:rsidRPr="00966E82">
        <w:rPr>
          <w:rFonts w:ascii="Times New Roman" w:eastAsia="Times New Roman" w:hAnsi="Times New Roman" w:cs="Times New Roman"/>
          <w:b/>
          <w:kern w:val="2"/>
          <w:sz w:val="24"/>
          <w:szCs w:val="24"/>
          <w:lang w:eastAsia="ru-RU"/>
        </w:rPr>
        <w:t>«</w:t>
      </w:r>
      <w:r w:rsidRPr="00966E82">
        <w:rPr>
          <w:rFonts w:ascii="Times New Roman" w:eastAsia="Times New Roman" w:hAnsi="Times New Roman" w:cs="Times New Roman"/>
          <w:b/>
          <w:sz w:val="24"/>
          <w:szCs w:val="24"/>
          <w:lang w:eastAsia="ru-RU"/>
        </w:rPr>
        <w:t>Благоустройство»</w:t>
      </w:r>
    </w:p>
    <w:p w:rsidR="00455370" w:rsidRPr="00966E82" w:rsidRDefault="00455370" w:rsidP="00500E22">
      <w:pPr>
        <w:spacing w:after="0" w:line="276" w:lineRule="auto"/>
        <w:ind w:firstLine="284"/>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t>В рамках подпрограммы муниципальной программы осуществляются следующие основные мероприятия:</w:t>
      </w:r>
    </w:p>
    <w:p w:rsidR="00455370" w:rsidRPr="00966E82" w:rsidRDefault="00C56B28" w:rsidP="00500E22">
      <w:pPr>
        <w:spacing w:after="0" w:line="276" w:lineRule="auto"/>
        <w:jc w:val="both"/>
        <w:rPr>
          <w:rFonts w:ascii="Times New Roman" w:eastAsia="Times New Roman" w:hAnsi="Times New Roman" w:cs="Times New Roman"/>
          <w:bCs/>
          <w:color w:val="000000"/>
          <w:sz w:val="24"/>
          <w:szCs w:val="24"/>
          <w:lang w:eastAsia="ru-RU"/>
        </w:rPr>
      </w:pPr>
      <w:r w:rsidRPr="00966E82">
        <w:rPr>
          <w:rFonts w:ascii="Times New Roman" w:eastAsia="Times New Roman" w:hAnsi="Times New Roman" w:cs="Times New Roman"/>
          <w:bCs/>
          <w:color w:val="000000"/>
          <w:sz w:val="24"/>
          <w:szCs w:val="24"/>
          <w:lang w:eastAsia="ru-RU"/>
        </w:rPr>
        <w:tab/>
      </w:r>
      <w:r w:rsidR="00455370" w:rsidRPr="00966E82">
        <w:rPr>
          <w:rFonts w:ascii="Times New Roman" w:eastAsia="Times New Roman" w:hAnsi="Times New Roman" w:cs="Times New Roman"/>
          <w:bCs/>
          <w:color w:val="000000"/>
          <w:sz w:val="24"/>
          <w:szCs w:val="24"/>
          <w:lang w:eastAsia="ru-RU"/>
        </w:rPr>
        <w:t>1. Текущий ремонт и содержание сетей уличного освещения – обеспечение работоспособности сетей уличного освещения.</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bCs/>
          <w:color w:val="000000"/>
          <w:sz w:val="24"/>
          <w:szCs w:val="24"/>
          <w:lang w:eastAsia="ru-RU"/>
        </w:rPr>
        <w:tab/>
      </w:r>
      <w:r w:rsidR="00455370" w:rsidRPr="00966E82">
        <w:rPr>
          <w:rFonts w:ascii="Times New Roman" w:eastAsia="Times New Roman" w:hAnsi="Times New Roman" w:cs="Times New Roman"/>
          <w:bCs/>
          <w:color w:val="000000"/>
          <w:sz w:val="24"/>
          <w:szCs w:val="24"/>
          <w:lang w:eastAsia="ru-RU"/>
        </w:rPr>
        <w:t>2. Э</w:t>
      </w:r>
      <w:r w:rsidR="00455370" w:rsidRPr="00966E82">
        <w:rPr>
          <w:rFonts w:ascii="Times New Roman" w:eastAsia="Times New Roman" w:hAnsi="Times New Roman" w:cs="Times New Roman"/>
          <w:sz w:val="24"/>
          <w:szCs w:val="24"/>
          <w:lang w:eastAsia="ru-RU"/>
        </w:rPr>
        <w:t>лектроэнергия для нужд уличного освещения.</w:t>
      </w:r>
    </w:p>
    <w:p w:rsidR="00455370" w:rsidRPr="00966E82"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966E82">
        <w:rPr>
          <w:rFonts w:ascii="Times New Roman" w:eastAsia="Times New Roman" w:hAnsi="Times New Roman" w:cs="Times New Roman"/>
          <w:sz w:val="24"/>
          <w:szCs w:val="24"/>
          <w:lang w:eastAsia="ru-RU"/>
        </w:rPr>
        <w:t xml:space="preserve">3. Содержание зеленых насаждений. </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xml:space="preserve">В рамках данного мероприятия предусматривается обслуживание зеленых насаждений – это выкашивание травы и очистка парков и скверов от опавшей листвы и случайного мусора, обрезка деревьев (омолаживающая, санитарная), удаление поросли, валка сухостойных и аварийно-опасных деревьев, посадка деревьев, кустарников, погрузка мусора. </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xml:space="preserve">4. Организация и содержание мест захоронения – содержание, ремонт, </w:t>
      </w:r>
      <w:proofErr w:type="spellStart"/>
      <w:r w:rsidRPr="00966E82">
        <w:rPr>
          <w:rFonts w:ascii="Times New Roman" w:eastAsia="Times New Roman" w:hAnsi="Times New Roman" w:cs="Times New Roman"/>
          <w:sz w:val="24"/>
          <w:szCs w:val="24"/>
          <w:lang w:eastAsia="ru-RU"/>
        </w:rPr>
        <w:t>акарицидная</w:t>
      </w:r>
      <w:proofErr w:type="spellEnd"/>
      <w:r w:rsidRPr="00966E82">
        <w:rPr>
          <w:rFonts w:ascii="Times New Roman" w:eastAsia="Times New Roman" w:hAnsi="Times New Roman" w:cs="Times New Roman"/>
          <w:sz w:val="24"/>
          <w:szCs w:val="24"/>
          <w:lang w:eastAsia="ru-RU"/>
        </w:rPr>
        <w:t xml:space="preserve"> (противоклещевая) обработка мест захоронений, доставка неопознанных и невостребованных трупов. </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5. Строительство малых архитектурных форм.</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6. Строительство полигонов ТБО.</w:t>
      </w:r>
    </w:p>
    <w:p w:rsidR="00455370" w:rsidRPr="00966E82" w:rsidRDefault="00455370" w:rsidP="00C56B28">
      <w:pPr>
        <w:spacing w:after="0" w:line="276" w:lineRule="auto"/>
        <w:ind w:firstLine="70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7. Прочие мероприятия по благоустройству – содержание памятников, зон отдыха (пляжи), сбор и вывоз мусора с объектов благоустройства, приобретение контейнеров ТБО, отлов безнадзорных животных, удаление несанкционированных свалок, привлечение жителей, индивидуальных предпринимателей и юридических лиц к работе по уборке и содержанию территории Кызылского кожууна.</w:t>
      </w:r>
    </w:p>
    <w:p w:rsidR="00455370" w:rsidRPr="00531301" w:rsidRDefault="00C56B28"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r w:rsidR="00455370" w:rsidRPr="00531301">
        <w:rPr>
          <w:rFonts w:ascii="Times New Roman" w:eastAsia="Times New Roman" w:hAnsi="Times New Roman" w:cs="Times New Roman"/>
          <w:sz w:val="24"/>
          <w:szCs w:val="24"/>
          <w:lang w:eastAsia="ru-RU"/>
        </w:rPr>
        <w:t>8. Регистрация права собственности объектов недвижимости.</w:t>
      </w:r>
    </w:p>
    <w:p w:rsidR="006F560D" w:rsidRDefault="00465C18" w:rsidP="00465C18">
      <w:pPr>
        <w:spacing w:after="0" w:line="276" w:lineRule="auto"/>
        <w:jc w:val="both"/>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 xml:space="preserve">      </w:t>
      </w:r>
    </w:p>
    <w:p w:rsidR="00455370" w:rsidRPr="00966E82" w:rsidRDefault="00455370" w:rsidP="006F560D">
      <w:pPr>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 xml:space="preserve">4. Информация по ресурсному обеспечению подпрограммы </w:t>
      </w:r>
      <w:r w:rsidRPr="00966E82">
        <w:rPr>
          <w:rFonts w:ascii="Times New Roman" w:eastAsia="Times New Roman" w:hAnsi="Times New Roman" w:cs="Times New Roman"/>
          <w:b/>
          <w:kern w:val="2"/>
          <w:sz w:val="24"/>
          <w:szCs w:val="24"/>
          <w:lang w:eastAsia="ru-RU"/>
        </w:rPr>
        <w:t>«</w:t>
      </w:r>
      <w:r w:rsidRPr="00966E82">
        <w:rPr>
          <w:rFonts w:ascii="Times New Roman" w:eastAsia="Times New Roman" w:hAnsi="Times New Roman" w:cs="Times New Roman"/>
          <w:b/>
          <w:sz w:val="24"/>
          <w:szCs w:val="24"/>
          <w:lang w:eastAsia="ru-RU"/>
        </w:rPr>
        <w:t>Благоустройство»</w:t>
      </w:r>
    </w:p>
    <w:p w:rsidR="00455370" w:rsidRPr="00966E82" w:rsidRDefault="00455370" w:rsidP="00C56B28">
      <w:pPr>
        <w:widowControl w:val="0"/>
        <w:spacing w:after="0" w:line="276" w:lineRule="auto"/>
        <w:ind w:left="-360" w:firstLine="36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Всего </w:t>
      </w:r>
      <w:r w:rsidR="005D2F9A" w:rsidRPr="00966E82">
        <w:rPr>
          <w:rFonts w:ascii="Times New Roman" w:eastAsia="Times New Roman" w:hAnsi="Times New Roman" w:cs="Times New Roman"/>
          <w:sz w:val="24"/>
          <w:szCs w:val="24"/>
          <w:lang w:eastAsia="ru-RU"/>
        </w:rPr>
        <w:t xml:space="preserve">на </w:t>
      </w:r>
      <w:r w:rsidR="00777032">
        <w:rPr>
          <w:rFonts w:ascii="Times New Roman" w:eastAsia="Times New Roman" w:hAnsi="Times New Roman" w:cs="Times New Roman"/>
          <w:sz w:val="24"/>
          <w:szCs w:val="24"/>
          <w:lang w:eastAsia="ru-RU"/>
        </w:rPr>
        <w:t>2018-2020</w:t>
      </w:r>
      <w:r w:rsidRPr="00966E82">
        <w:rPr>
          <w:rFonts w:ascii="Times New Roman" w:eastAsia="Times New Roman" w:hAnsi="Times New Roman" w:cs="Times New Roman"/>
          <w:sz w:val="24"/>
          <w:szCs w:val="24"/>
          <w:lang w:eastAsia="ru-RU"/>
        </w:rPr>
        <w:t xml:space="preserve"> годы по подпрограмме «Благоустройство» объем ф</w:t>
      </w:r>
      <w:r w:rsidR="005D2F9A" w:rsidRPr="00966E82">
        <w:rPr>
          <w:rFonts w:ascii="Times New Roman" w:eastAsia="Times New Roman" w:hAnsi="Times New Roman" w:cs="Times New Roman"/>
          <w:sz w:val="24"/>
          <w:szCs w:val="24"/>
          <w:lang w:eastAsia="ru-RU"/>
        </w:rPr>
        <w:t>инансирования составляет 21 389, 99</w:t>
      </w:r>
      <w:r w:rsidRPr="00966E82">
        <w:rPr>
          <w:rFonts w:ascii="Times New Roman" w:eastAsia="Times New Roman" w:hAnsi="Times New Roman" w:cs="Times New Roman"/>
          <w:sz w:val="24"/>
          <w:szCs w:val="24"/>
          <w:lang w:eastAsia="ru-RU"/>
        </w:rPr>
        <w:t xml:space="preserve"> тыс. рублей, в том числе:</w:t>
      </w:r>
    </w:p>
    <w:p w:rsidR="00455370" w:rsidRPr="00966E82" w:rsidRDefault="00455370" w:rsidP="00500E22">
      <w:pPr>
        <w:widowControl w:val="0"/>
        <w:spacing w:after="0" w:line="276" w:lineRule="auto"/>
        <w:ind w:left="-36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средств местного бюджета по годам реализации:</w:t>
      </w:r>
    </w:p>
    <w:p w:rsidR="00455370" w:rsidRPr="00966E82" w:rsidRDefault="00777032" w:rsidP="00500E22">
      <w:pPr>
        <w:widowControl w:val="0"/>
        <w:spacing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5D2F9A" w:rsidRPr="00966E82">
        <w:rPr>
          <w:rFonts w:ascii="Times New Roman" w:eastAsia="Times New Roman" w:hAnsi="Times New Roman" w:cs="Times New Roman"/>
          <w:sz w:val="24"/>
          <w:szCs w:val="24"/>
          <w:lang w:eastAsia="ru-RU"/>
        </w:rPr>
        <w:t xml:space="preserve"> год – 4 223, 33</w:t>
      </w:r>
      <w:r w:rsidR="00455370" w:rsidRPr="00966E82">
        <w:rPr>
          <w:rFonts w:ascii="Times New Roman" w:eastAsia="Times New Roman" w:hAnsi="Times New Roman" w:cs="Times New Roman"/>
          <w:sz w:val="24"/>
          <w:szCs w:val="24"/>
          <w:lang w:eastAsia="ru-RU"/>
        </w:rPr>
        <w:t xml:space="preserve"> тыс. рублей;</w:t>
      </w:r>
    </w:p>
    <w:p w:rsidR="00455370" w:rsidRPr="00966E82" w:rsidRDefault="00777032" w:rsidP="005D2F9A">
      <w:pPr>
        <w:widowControl w:val="0"/>
        <w:spacing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2019</w:t>
      </w:r>
      <w:r w:rsidR="005D2F9A" w:rsidRPr="00966E82">
        <w:rPr>
          <w:rFonts w:ascii="Times New Roman" w:eastAsia="Times New Roman" w:hAnsi="Times New Roman" w:cs="Times New Roman"/>
          <w:sz w:val="24"/>
          <w:szCs w:val="24"/>
          <w:lang w:eastAsia="ru-RU"/>
        </w:rPr>
        <w:t xml:space="preserve"> год – 8 583, 33 тыс. рублей;</w:t>
      </w:r>
    </w:p>
    <w:p w:rsidR="00847245" w:rsidRPr="00966E82" w:rsidRDefault="00777032" w:rsidP="00500E22">
      <w:pPr>
        <w:widowControl w:val="0"/>
        <w:spacing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5D2F9A" w:rsidRPr="00966E82">
        <w:rPr>
          <w:rFonts w:ascii="Times New Roman" w:eastAsia="Times New Roman" w:hAnsi="Times New Roman" w:cs="Times New Roman"/>
          <w:sz w:val="24"/>
          <w:szCs w:val="24"/>
          <w:lang w:eastAsia="ru-RU"/>
        </w:rPr>
        <w:t xml:space="preserve"> год – 8 583, 33 </w:t>
      </w:r>
      <w:r w:rsidR="00847245" w:rsidRPr="00966E82">
        <w:rPr>
          <w:rFonts w:ascii="Times New Roman" w:eastAsia="Times New Roman" w:hAnsi="Times New Roman" w:cs="Times New Roman"/>
          <w:sz w:val="24"/>
          <w:szCs w:val="24"/>
          <w:lang w:eastAsia="ru-RU"/>
        </w:rPr>
        <w:t>тыс. рублей</w:t>
      </w:r>
    </w:p>
    <w:p w:rsidR="00455370" w:rsidRPr="00966E82" w:rsidRDefault="00455370" w:rsidP="00500E22">
      <w:pPr>
        <w:spacing w:after="0" w:line="276" w:lineRule="auto"/>
        <w:ind w:left="-360" w:firstLine="284"/>
        <w:jc w:val="both"/>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sz w:val="24"/>
          <w:szCs w:val="24"/>
          <w:lang w:eastAsia="ru-RU"/>
        </w:rPr>
        <w:tab/>
        <w:t>Объемы финансирования по мероприятиям подпрограммы муниципальной программы являются прогнозными и подлежат уточнению в соответствии с действующим законодательством</w:t>
      </w:r>
    </w:p>
    <w:p w:rsidR="00455370" w:rsidRPr="00966E82" w:rsidRDefault="00455370" w:rsidP="00500E22">
      <w:pPr>
        <w:widowControl w:val="0"/>
        <w:autoSpaceDE w:val="0"/>
        <w:autoSpaceDN w:val="0"/>
        <w:adjustRightInd w:val="0"/>
        <w:spacing w:after="0" w:line="276" w:lineRule="auto"/>
        <w:jc w:val="both"/>
        <w:outlineLvl w:val="1"/>
        <w:rPr>
          <w:rFonts w:ascii="Times New Roman" w:eastAsia="Times New Roman" w:hAnsi="Times New Roman" w:cs="Times New Roman"/>
          <w:sz w:val="24"/>
          <w:szCs w:val="24"/>
          <w:lang w:eastAsia="ru-RU"/>
        </w:rPr>
      </w:pPr>
    </w:p>
    <w:p w:rsidR="008966ED" w:rsidRDefault="008966ED" w:rsidP="006F560D">
      <w:pPr>
        <w:widowControl w:val="0"/>
        <w:autoSpaceDE w:val="0"/>
        <w:autoSpaceDN w:val="0"/>
        <w:adjustRightInd w:val="0"/>
        <w:spacing w:after="0" w:line="276" w:lineRule="auto"/>
        <w:outlineLvl w:val="1"/>
        <w:rPr>
          <w:rFonts w:ascii="Times New Roman" w:eastAsia="Times New Roman" w:hAnsi="Times New Roman" w:cs="Times New Roman"/>
          <w:b/>
          <w:sz w:val="24"/>
          <w:szCs w:val="24"/>
          <w:lang w:eastAsia="ru-RU"/>
        </w:rPr>
      </w:pPr>
    </w:p>
    <w:p w:rsidR="00455370" w:rsidRPr="00966E82" w:rsidRDefault="00455370" w:rsidP="00B2791A">
      <w:pPr>
        <w:widowControl w:val="0"/>
        <w:autoSpaceDE w:val="0"/>
        <w:autoSpaceDN w:val="0"/>
        <w:adjustRightInd w:val="0"/>
        <w:spacing w:after="0" w:line="276" w:lineRule="auto"/>
        <w:jc w:val="center"/>
        <w:outlineLvl w:val="1"/>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Подпрограмма</w:t>
      </w:r>
    </w:p>
    <w:p w:rsidR="00455370" w:rsidRPr="00966E82" w:rsidRDefault="00455370" w:rsidP="00B2791A">
      <w:pPr>
        <w:widowControl w:val="0"/>
        <w:autoSpaceDE w:val="0"/>
        <w:autoSpaceDN w:val="0"/>
        <w:adjustRightInd w:val="0"/>
        <w:spacing w:after="0" w:line="276" w:lineRule="auto"/>
        <w:jc w:val="center"/>
        <w:outlineLvl w:val="1"/>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«Энергосбережение и повышение энергетической эффективности»</w:t>
      </w:r>
    </w:p>
    <w:p w:rsidR="00455370" w:rsidRPr="00966E82" w:rsidRDefault="00847245" w:rsidP="00B2791A">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муниципальной программы Кызылского кожууна</w:t>
      </w:r>
    </w:p>
    <w:p w:rsidR="00455370" w:rsidRPr="00966E82" w:rsidRDefault="00455370" w:rsidP="00B2791A">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«Жилищно-к</w:t>
      </w:r>
      <w:r w:rsidRPr="00966E82">
        <w:rPr>
          <w:rFonts w:ascii="Times New Roman" w:eastAsia="Times New Roman" w:hAnsi="Times New Roman" w:cs="Times New Roman"/>
          <w:b/>
          <w:bCs/>
          <w:sz w:val="24"/>
          <w:szCs w:val="24"/>
          <w:lang w:eastAsia="ru-RU"/>
        </w:rPr>
        <w:t>оммунальное хозяйство</w:t>
      </w:r>
      <w:r w:rsidRPr="00966E82">
        <w:rPr>
          <w:rFonts w:ascii="Times New Roman" w:eastAsia="Times New Roman" w:hAnsi="Times New Roman" w:cs="Times New Roman"/>
          <w:b/>
          <w:sz w:val="24"/>
          <w:szCs w:val="24"/>
          <w:lang w:eastAsia="ru-RU"/>
        </w:rPr>
        <w:t>»</w:t>
      </w:r>
      <w:r w:rsidRPr="00966E82">
        <w:rPr>
          <w:rFonts w:ascii="Times New Roman" w:eastAsia="Times New Roman" w:hAnsi="Times New Roman" w:cs="Times New Roman"/>
          <w:b/>
          <w:bCs/>
          <w:sz w:val="24"/>
          <w:szCs w:val="24"/>
          <w:lang w:eastAsia="ru-RU"/>
        </w:rPr>
        <w:t xml:space="preserve"> на </w:t>
      </w:r>
      <w:r w:rsidR="00777032">
        <w:rPr>
          <w:rFonts w:ascii="Times New Roman" w:eastAsia="Times New Roman" w:hAnsi="Times New Roman" w:cs="Times New Roman"/>
          <w:b/>
          <w:bCs/>
          <w:sz w:val="24"/>
          <w:szCs w:val="24"/>
          <w:lang w:eastAsia="ru-RU"/>
        </w:rPr>
        <w:t>2018-2020</w:t>
      </w:r>
      <w:r w:rsidRPr="00966E82">
        <w:rPr>
          <w:rFonts w:ascii="Times New Roman" w:eastAsia="Times New Roman" w:hAnsi="Times New Roman" w:cs="Times New Roman"/>
          <w:b/>
          <w:bCs/>
          <w:sz w:val="24"/>
          <w:szCs w:val="24"/>
          <w:lang w:eastAsia="ru-RU"/>
        </w:rPr>
        <w:t xml:space="preserve"> год</w:t>
      </w:r>
    </w:p>
    <w:p w:rsidR="00455370" w:rsidRPr="00966E82" w:rsidRDefault="00455370" w:rsidP="00500E22">
      <w:pPr>
        <w:widowControl w:val="0"/>
        <w:autoSpaceDE w:val="0"/>
        <w:autoSpaceDN w:val="0"/>
        <w:adjustRightInd w:val="0"/>
        <w:spacing w:after="0" w:line="276" w:lineRule="auto"/>
        <w:jc w:val="both"/>
        <w:outlineLvl w:val="2"/>
        <w:rPr>
          <w:rFonts w:ascii="Times New Roman" w:eastAsia="Times New Roman" w:hAnsi="Times New Roman" w:cs="Times New Roman"/>
          <w:b/>
          <w:sz w:val="24"/>
          <w:szCs w:val="24"/>
          <w:lang w:eastAsia="ru-RU"/>
        </w:rPr>
      </w:pPr>
    </w:p>
    <w:p w:rsidR="0010484A" w:rsidRPr="00966E82" w:rsidRDefault="00455370" w:rsidP="0010484A">
      <w:pPr>
        <w:widowControl w:val="0"/>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ПАСПОРТ</w:t>
      </w:r>
      <w:r w:rsidR="0010484A" w:rsidRPr="00966E82">
        <w:rPr>
          <w:rFonts w:ascii="Times New Roman" w:eastAsia="Times New Roman" w:hAnsi="Times New Roman" w:cs="Times New Roman"/>
          <w:b/>
          <w:sz w:val="24"/>
          <w:szCs w:val="24"/>
          <w:lang w:eastAsia="ru-RU"/>
        </w:rPr>
        <w:t xml:space="preserve"> </w:t>
      </w:r>
      <w:r w:rsidRPr="00966E82">
        <w:rPr>
          <w:rFonts w:ascii="Times New Roman" w:eastAsia="Times New Roman" w:hAnsi="Times New Roman" w:cs="Times New Roman"/>
          <w:b/>
          <w:sz w:val="24"/>
          <w:szCs w:val="24"/>
          <w:lang w:eastAsia="ru-RU"/>
        </w:rPr>
        <w:t>подпрограммы</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3"/>
        <w:gridCol w:w="7072"/>
      </w:tblGrid>
      <w:tr w:rsidR="00455370" w:rsidRPr="00966E82" w:rsidTr="001753AD">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Ответственный исполнитель подпрограммы</w:t>
            </w:r>
          </w:p>
        </w:tc>
        <w:tc>
          <w:tcPr>
            <w:tcW w:w="7072"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Администрация муниципального района «Кызылский кожуун»</w:t>
            </w:r>
          </w:p>
        </w:tc>
      </w:tr>
      <w:tr w:rsidR="00455370" w:rsidRPr="00966E82" w:rsidTr="001753AD">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Соисполнители подпрограммы</w:t>
            </w:r>
          </w:p>
        </w:tc>
        <w:tc>
          <w:tcPr>
            <w:tcW w:w="7072" w:type="dxa"/>
          </w:tcPr>
          <w:p w:rsidR="00455370" w:rsidRPr="00966E82" w:rsidRDefault="00331D8B"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Администрации сумонов и пгт. Каа-Хем МР «Кызылский кожуун»</w:t>
            </w:r>
          </w:p>
        </w:tc>
      </w:tr>
      <w:tr w:rsidR="00455370" w:rsidRPr="00966E82" w:rsidTr="001753AD">
        <w:tc>
          <w:tcPr>
            <w:tcW w:w="299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Участники подпрограммы</w:t>
            </w:r>
          </w:p>
        </w:tc>
        <w:tc>
          <w:tcPr>
            <w:tcW w:w="7072"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Отсутствуют</w:t>
            </w:r>
          </w:p>
        </w:tc>
      </w:tr>
      <w:tr w:rsidR="00455370" w:rsidRPr="00966E82" w:rsidTr="001753AD">
        <w:tc>
          <w:tcPr>
            <w:tcW w:w="299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Программно-целевые инструменты подпрограммы</w:t>
            </w:r>
          </w:p>
        </w:tc>
        <w:tc>
          <w:tcPr>
            <w:tcW w:w="7072"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Отсутствуют</w:t>
            </w:r>
          </w:p>
        </w:tc>
      </w:tr>
      <w:tr w:rsidR="00455370" w:rsidRPr="00966E82" w:rsidTr="001753AD">
        <w:tc>
          <w:tcPr>
            <w:tcW w:w="299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Цели подпрограммы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p>
        </w:tc>
        <w:tc>
          <w:tcPr>
            <w:tcW w:w="7072"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снижение расходов бюджета Кызылского кожууна на оплату энергетических ресурсов, потребляемых организациями муниципальной бюджетной сферы, жилищным фондом; снижение потерь энергоресурсов; </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улучшение экологической ситуации; наде</w:t>
            </w:r>
            <w:r w:rsidR="00331D8B" w:rsidRPr="00966E82">
              <w:rPr>
                <w:rFonts w:ascii="Times New Roman" w:eastAsia="Times New Roman" w:hAnsi="Times New Roman" w:cs="Times New Roman"/>
                <w:sz w:val="24"/>
                <w:szCs w:val="24"/>
                <w:lang w:eastAsia="ru-RU"/>
              </w:rPr>
              <w:t xml:space="preserve">жность функционирования систем </w:t>
            </w:r>
            <w:r w:rsidRPr="00966E82">
              <w:rPr>
                <w:rFonts w:ascii="Times New Roman" w:eastAsia="Times New Roman" w:hAnsi="Times New Roman" w:cs="Times New Roman"/>
                <w:sz w:val="24"/>
                <w:szCs w:val="24"/>
                <w:lang w:eastAsia="ru-RU"/>
              </w:rPr>
              <w:t>жизнеобеспечения</w:t>
            </w:r>
          </w:p>
        </w:tc>
      </w:tr>
      <w:tr w:rsidR="00455370" w:rsidRPr="00966E82" w:rsidTr="001753AD">
        <w:tc>
          <w:tcPr>
            <w:tcW w:w="299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Задачи подпрограммы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p>
        </w:tc>
        <w:tc>
          <w:tcPr>
            <w:tcW w:w="7072" w:type="dxa"/>
          </w:tcPr>
          <w:p w:rsidR="00455370" w:rsidRPr="00966E82" w:rsidRDefault="00455370" w:rsidP="00500E22">
            <w:pPr>
              <w:numPr>
                <w:ilvl w:val="0"/>
                <w:numId w:val="3"/>
              </w:numPr>
              <w:tabs>
                <w:tab w:val="left" w:pos="411"/>
              </w:tabs>
              <w:suppressAutoHyphens/>
              <w:autoSpaceDE w:val="0"/>
              <w:snapToGrid w:val="0"/>
              <w:spacing w:after="0" w:line="276" w:lineRule="auto"/>
              <w:ind w:left="51"/>
              <w:jc w:val="both"/>
              <w:rPr>
                <w:rFonts w:ascii="Times New Roman" w:eastAsia="Lucida Sans Unicode" w:hAnsi="Times New Roman" w:cs="Times New Roman"/>
                <w:kern w:val="2"/>
                <w:sz w:val="24"/>
                <w:szCs w:val="24"/>
                <w:lang w:eastAsia="hi-IN" w:bidi="hi-IN"/>
              </w:rPr>
            </w:pPr>
            <w:r w:rsidRPr="00966E82">
              <w:rPr>
                <w:rFonts w:ascii="Times New Roman" w:eastAsia="Times New Roman" w:hAnsi="Times New Roman" w:cs="Times New Roman"/>
                <w:sz w:val="24"/>
                <w:szCs w:val="24"/>
                <w:lang w:eastAsia="ru-RU"/>
              </w:rPr>
              <w:t xml:space="preserve">оснащение приборами учета энергетических ресурсов организаций муниципальной бюджетной сферы; </w:t>
            </w:r>
          </w:p>
          <w:p w:rsidR="00455370" w:rsidRPr="00966E82" w:rsidRDefault="00455370" w:rsidP="00500E22">
            <w:pPr>
              <w:numPr>
                <w:ilvl w:val="0"/>
                <w:numId w:val="3"/>
              </w:numPr>
              <w:suppressAutoHyphens/>
              <w:autoSpaceDE w:val="0"/>
              <w:spacing w:after="0" w:line="276" w:lineRule="auto"/>
              <w:ind w:left="51"/>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оснащение приборами учета энергетических ресурсов жилищного фонда; </w:t>
            </w:r>
          </w:p>
          <w:p w:rsidR="00455370" w:rsidRPr="00966E82" w:rsidRDefault="00455370" w:rsidP="00500E22">
            <w:pPr>
              <w:numPr>
                <w:ilvl w:val="0"/>
                <w:numId w:val="3"/>
              </w:numPr>
              <w:suppressAutoHyphens/>
              <w:autoSpaceDE w:val="0"/>
              <w:spacing w:after="0" w:line="276" w:lineRule="auto"/>
              <w:ind w:left="51"/>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снижение удельных показателей потребления электрической энергии, тепловой энергии и воды;</w:t>
            </w:r>
          </w:p>
          <w:p w:rsidR="00455370" w:rsidRPr="00966E82" w:rsidRDefault="00455370" w:rsidP="00500E22">
            <w:pPr>
              <w:numPr>
                <w:ilvl w:val="0"/>
                <w:numId w:val="3"/>
              </w:numPr>
              <w:tabs>
                <w:tab w:val="left" w:pos="411"/>
              </w:tabs>
              <w:suppressAutoHyphens/>
              <w:autoSpaceDE w:val="0"/>
              <w:spacing w:after="0" w:line="276" w:lineRule="auto"/>
              <w:ind w:left="51"/>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сокращение выбросов вредных веществ, за счёт сокращения объёмов потребления энергоресурсов;</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активная пропаганда сбережения энергоресурсов среди населения и других групп потребителей.</w:t>
            </w:r>
          </w:p>
        </w:tc>
      </w:tr>
      <w:tr w:rsidR="00455370" w:rsidRPr="00966E82" w:rsidTr="001753AD">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Целевые индикаторы и показатели подпрограммы</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7072" w:type="dxa"/>
          </w:tcPr>
          <w:p w:rsidR="00455370" w:rsidRPr="00966E82" w:rsidRDefault="00455370"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Кызылского кожууна;</w:t>
            </w:r>
          </w:p>
          <w:p w:rsidR="00455370" w:rsidRPr="00966E82" w:rsidRDefault="00455370"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-доля объемов воды, потребляемой БУ, расчеты за которую осуществляются с использованием приборов учета, в общем объеме воды, потребляемой БУ на территории Кызылского кожууна;</w:t>
            </w:r>
          </w:p>
        </w:tc>
      </w:tr>
      <w:tr w:rsidR="00455370" w:rsidRPr="00966E82" w:rsidTr="001753AD">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lastRenderedPageBreak/>
              <w:t>Этапы и сроки реализации подпрограммы</w:t>
            </w:r>
          </w:p>
        </w:tc>
        <w:tc>
          <w:tcPr>
            <w:tcW w:w="7072" w:type="dxa"/>
          </w:tcPr>
          <w:p w:rsidR="00455370" w:rsidRPr="00966E82" w:rsidRDefault="00455370"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 xml:space="preserve">Срок реализации подпрограммы: </w:t>
            </w:r>
            <w:r w:rsidR="00777032">
              <w:rPr>
                <w:rFonts w:ascii="Times New Roman" w:eastAsia="Times New Roman" w:hAnsi="Times New Roman" w:cs="Times New Roman"/>
                <w:kern w:val="2"/>
                <w:sz w:val="24"/>
                <w:szCs w:val="24"/>
                <w:lang w:eastAsia="ru-RU"/>
              </w:rPr>
              <w:t>2018</w:t>
            </w:r>
            <w:r w:rsidRPr="00966E82">
              <w:rPr>
                <w:rFonts w:ascii="Times New Roman" w:eastAsia="Times New Roman" w:hAnsi="Times New Roman" w:cs="Times New Roman"/>
                <w:kern w:val="2"/>
                <w:sz w:val="24"/>
                <w:szCs w:val="24"/>
                <w:lang w:eastAsia="ru-RU"/>
              </w:rPr>
              <w:t xml:space="preserve"> год.</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kern w:val="2"/>
                <w:sz w:val="24"/>
                <w:szCs w:val="24"/>
                <w:lang w:eastAsia="ru-RU"/>
              </w:rPr>
              <w:t>Этапы реализации подпрограммы не предусмотрены.</w:t>
            </w:r>
          </w:p>
        </w:tc>
      </w:tr>
      <w:tr w:rsidR="00455370" w:rsidRPr="00966E82" w:rsidTr="001753AD">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Объемы бюджетных ассигнований подпрограммы</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7072" w:type="dxa"/>
          </w:tcPr>
          <w:p w:rsidR="00455370" w:rsidRPr="00966E82" w:rsidRDefault="00847245"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Всего с </w:t>
            </w:r>
            <w:r w:rsidR="00777032">
              <w:rPr>
                <w:rFonts w:ascii="Times New Roman" w:eastAsia="Times New Roman" w:hAnsi="Times New Roman" w:cs="Times New Roman"/>
                <w:sz w:val="24"/>
                <w:szCs w:val="24"/>
                <w:lang w:eastAsia="ru-RU"/>
              </w:rPr>
              <w:t>2018</w:t>
            </w:r>
            <w:r w:rsidRPr="00966E82">
              <w:rPr>
                <w:rFonts w:ascii="Times New Roman" w:eastAsia="Times New Roman" w:hAnsi="Times New Roman" w:cs="Times New Roman"/>
                <w:sz w:val="24"/>
                <w:szCs w:val="24"/>
                <w:lang w:eastAsia="ru-RU"/>
              </w:rPr>
              <w:t xml:space="preserve"> по </w:t>
            </w:r>
            <w:r w:rsidR="00777032">
              <w:rPr>
                <w:rFonts w:ascii="Times New Roman" w:eastAsia="Times New Roman" w:hAnsi="Times New Roman" w:cs="Times New Roman"/>
                <w:sz w:val="24"/>
                <w:szCs w:val="24"/>
                <w:lang w:eastAsia="ru-RU"/>
              </w:rPr>
              <w:t>2020</w:t>
            </w:r>
            <w:r w:rsidR="00455370" w:rsidRPr="00966E82">
              <w:rPr>
                <w:rFonts w:ascii="Times New Roman" w:eastAsia="Times New Roman" w:hAnsi="Times New Roman" w:cs="Times New Roman"/>
                <w:sz w:val="24"/>
                <w:szCs w:val="24"/>
                <w:lang w:eastAsia="ru-RU"/>
              </w:rPr>
              <w:t xml:space="preserve"> годы по подпрограмме «Энергосбережение и повышение энергетической эффективности» объем финанси</w:t>
            </w:r>
            <w:r w:rsidR="005D2F9A" w:rsidRPr="00966E82">
              <w:rPr>
                <w:rFonts w:ascii="Times New Roman" w:eastAsia="Times New Roman" w:hAnsi="Times New Roman" w:cs="Times New Roman"/>
                <w:sz w:val="24"/>
                <w:szCs w:val="24"/>
                <w:lang w:eastAsia="ru-RU"/>
              </w:rPr>
              <w:t>рования составляет 1 650</w:t>
            </w:r>
            <w:r w:rsidR="00455370" w:rsidRPr="00966E82">
              <w:rPr>
                <w:rFonts w:ascii="Times New Roman" w:eastAsia="Times New Roman" w:hAnsi="Times New Roman" w:cs="Times New Roman"/>
                <w:sz w:val="24"/>
                <w:szCs w:val="24"/>
                <w:lang w:eastAsia="ru-RU"/>
              </w:rPr>
              <w:t xml:space="preserve"> тыс. рублей, в том числе:</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средств местного бюджета на год реализации:</w:t>
            </w:r>
          </w:p>
          <w:p w:rsidR="00455370"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5D2F9A" w:rsidRPr="00966E82">
              <w:rPr>
                <w:rFonts w:ascii="Times New Roman" w:eastAsia="Times New Roman" w:hAnsi="Times New Roman" w:cs="Times New Roman"/>
                <w:sz w:val="24"/>
                <w:szCs w:val="24"/>
                <w:lang w:eastAsia="ru-RU"/>
              </w:rPr>
              <w:t xml:space="preserve"> год – 550</w:t>
            </w:r>
            <w:r w:rsidR="00455370" w:rsidRPr="00966E82">
              <w:rPr>
                <w:rFonts w:ascii="Times New Roman" w:eastAsia="Times New Roman" w:hAnsi="Times New Roman" w:cs="Times New Roman"/>
                <w:sz w:val="24"/>
                <w:szCs w:val="24"/>
                <w:lang w:eastAsia="ru-RU"/>
              </w:rPr>
              <w:t xml:space="preserve"> тыс. рублей;</w:t>
            </w:r>
          </w:p>
          <w:p w:rsidR="00847245"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w:t>
            </w:r>
            <w:r w:rsidR="005D2F9A" w:rsidRPr="00966E82">
              <w:rPr>
                <w:rFonts w:ascii="Times New Roman" w:eastAsia="Times New Roman" w:hAnsi="Times New Roman" w:cs="Times New Roman"/>
                <w:sz w:val="24"/>
                <w:szCs w:val="24"/>
                <w:lang w:eastAsia="ru-RU"/>
              </w:rPr>
              <w:t xml:space="preserve"> год – 550</w:t>
            </w:r>
            <w:r w:rsidR="00847245" w:rsidRPr="00966E82">
              <w:rPr>
                <w:rFonts w:ascii="Times New Roman" w:eastAsia="Times New Roman" w:hAnsi="Times New Roman" w:cs="Times New Roman"/>
                <w:sz w:val="24"/>
                <w:szCs w:val="24"/>
                <w:lang w:eastAsia="ru-RU"/>
              </w:rPr>
              <w:t xml:space="preserve"> тыс. рублей</w:t>
            </w:r>
            <w:r w:rsidR="005D2F9A" w:rsidRPr="00966E82">
              <w:rPr>
                <w:rFonts w:ascii="Times New Roman" w:eastAsia="Times New Roman" w:hAnsi="Times New Roman" w:cs="Times New Roman"/>
                <w:sz w:val="24"/>
                <w:szCs w:val="24"/>
                <w:lang w:eastAsia="ru-RU"/>
              </w:rPr>
              <w:t>;</w:t>
            </w:r>
          </w:p>
          <w:p w:rsidR="00847245"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5D2F9A" w:rsidRPr="00966E82">
              <w:rPr>
                <w:rFonts w:ascii="Times New Roman" w:eastAsia="Times New Roman" w:hAnsi="Times New Roman" w:cs="Times New Roman"/>
                <w:sz w:val="24"/>
                <w:szCs w:val="24"/>
                <w:lang w:eastAsia="ru-RU"/>
              </w:rPr>
              <w:t xml:space="preserve"> год – 550</w:t>
            </w:r>
            <w:r w:rsidR="00847245" w:rsidRPr="00966E82">
              <w:rPr>
                <w:rFonts w:ascii="Times New Roman" w:eastAsia="Times New Roman" w:hAnsi="Times New Roman" w:cs="Times New Roman"/>
                <w:sz w:val="24"/>
                <w:szCs w:val="24"/>
                <w:lang w:eastAsia="ru-RU"/>
              </w:rPr>
              <w:t xml:space="preserve"> тыс. рублей</w:t>
            </w:r>
            <w:r w:rsidR="005D2F9A" w:rsidRPr="00966E82">
              <w:rPr>
                <w:rFonts w:ascii="Times New Roman" w:eastAsia="Times New Roman" w:hAnsi="Times New Roman" w:cs="Times New Roman"/>
                <w:sz w:val="24"/>
                <w:szCs w:val="24"/>
                <w:lang w:eastAsia="ru-RU"/>
              </w:rPr>
              <w:t>;</w:t>
            </w:r>
          </w:p>
        </w:tc>
      </w:tr>
      <w:tr w:rsidR="00455370" w:rsidRPr="00966E82" w:rsidTr="001753AD">
        <w:trPr>
          <w:trHeight w:val="2240"/>
        </w:trPr>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Ожидаемые результаты реализации</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подпрограммы</w:t>
            </w:r>
          </w:p>
        </w:tc>
        <w:tc>
          <w:tcPr>
            <w:tcW w:w="7072" w:type="dxa"/>
          </w:tcPr>
          <w:p w:rsidR="00455370" w:rsidRPr="00966E82" w:rsidRDefault="00455370" w:rsidP="00500E22">
            <w:pPr>
              <w:spacing w:after="0" w:line="276" w:lineRule="auto"/>
              <w:jc w:val="both"/>
              <w:rPr>
                <w:rFonts w:ascii="Times New Roman" w:eastAsia="Lucida Sans Unicode" w:hAnsi="Times New Roman" w:cs="Times New Roman"/>
                <w:kern w:val="2"/>
                <w:sz w:val="24"/>
                <w:szCs w:val="24"/>
                <w:lang w:eastAsia="hi-IN" w:bidi="hi-IN"/>
              </w:rPr>
            </w:pPr>
            <w:r w:rsidRPr="00966E82">
              <w:rPr>
                <w:rFonts w:ascii="Times New Roman" w:eastAsia="Times New Roman" w:hAnsi="Times New Roman" w:cs="Times New Roman"/>
                <w:sz w:val="24"/>
                <w:szCs w:val="24"/>
                <w:lang w:eastAsia="ru-RU"/>
              </w:rPr>
              <w:t>- снижение затрат местного бюджета на оплату коммунальных ресурсов;</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полный переход на приборный учет при расчетах организаций муниципальной бюджетной сферы с организациями коммунального комплекса;</w:t>
            </w:r>
          </w:p>
          <w:p w:rsidR="00455370" w:rsidRPr="00966E82" w:rsidRDefault="005D2F9A"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w:t>
            </w:r>
            <w:r w:rsidR="00455370" w:rsidRPr="00966E82">
              <w:rPr>
                <w:rFonts w:ascii="Times New Roman" w:eastAsia="Times New Roman" w:hAnsi="Times New Roman" w:cs="Times New Roman"/>
                <w:sz w:val="24"/>
                <w:szCs w:val="24"/>
                <w:lang w:eastAsia="ru-RU"/>
              </w:rPr>
              <w:t>переход на приборный учет при расчетах населения</w:t>
            </w:r>
            <w:r w:rsidRPr="00966E82">
              <w:rPr>
                <w:rFonts w:ascii="Times New Roman" w:eastAsia="Times New Roman" w:hAnsi="Times New Roman" w:cs="Times New Roman"/>
                <w:sz w:val="24"/>
                <w:szCs w:val="24"/>
                <w:lang w:eastAsia="ru-RU"/>
              </w:rPr>
              <w:t>.</w:t>
            </w:r>
          </w:p>
        </w:tc>
      </w:tr>
    </w:tbl>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p>
    <w:p w:rsidR="00455370" w:rsidRPr="00966E82" w:rsidRDefault="00455370" w:rsidP="00B2791A">
      <w:pPr>
        <w:widowControl w:val="0"/>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1. Характеристика сферы реализации подпрограммы</w:t>
      </w:r>
    </w:p>
    <w:p w:rsidR="00455370" w:rsidRPr="00966E82" w:rsidRDefault="00455370" w:rsidP="00B2791A">
      <w:pPr>
        <w:widowControl w:val="0"/>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«Энергосбережение и повышение энергетической эффективности»</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proofErr w:type="gramStart"/>
      <w:r w:rsidRPr="00966E82">
        <w:rPr>
          <w:rFonts w:ascii="Times New Roman" w:eastAsia="Times New Roman" w:hAnsi="Times New Roman" w:cs="Times New Roman"/>
          <w:sz w:val="24"/>
          <w:szCs w:val="24"/>
          <w:lang w:eastAsia="ru-RU"/>
        </w:rPr>
        <w:t>Реализация политики энергосбережения на территории муниципального района «Кызылский кожуун», основанной на принципах эффективного использования энергетических ресурсов, сочетания интересов потребителей,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 обусловлена необходимостью экономии топливно-энергетических ресурсов и сокращения затрат средств бюджета Кызылского кожууна.</w:t>
      </w:r>
      <w:proofErr w:type="gramEnd"/>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Учитывая, что в настоящее время большую часть всех видов энергоресурсов потребляет население, энергосбережение приобретает все более ярко выраженную социальную окраску.</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В предстоящий период на территории муниципального образования должны быть выполнены установленные Федеральным законом от 23.11.2009 № 261-ФЗ требования в части управления процессом энергосбережения, в том числе:</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проведение энергетических обследований;</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приборный учет энергетических ресурсов;</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ведение энергетических паспортов;</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применение энергосберегающих технологий при проектировании, строительстве, реконструкции и капитальном ремонте объектов капитального строительства.</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Основными преимуществами решения проблемы энергосбережения программно-целевым методом являются:</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комплексный подход к решению задачи энергосбережения и координация действий по ее решению;</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распределение полномочий и ответственности исполнителей мероприятий подпрограммы;</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эффективное планирование и мониторинг результатов реализации подпрограммы;</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целевое финансирование комплекса энергосберегающих мероприятий.</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lastRenderedPageBreak/>
        <w:tab/>
        <w:t>В предстоящий период решение этих вопросов без применения программно-целевого метода не представляется возможным.</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xml:space="preserve">В результате реализации подпрограммы темпы роста доли затрат на приобретение энергии значительно замедлятся и составят к </w:t>
      </w:r>
      <w:r w:rsidR="00777032">
        <w:rPr>
          <w:rFonts w:ascii="Times New Roman" w:eastAsia="Times New Roman" w:hAnsi="Times New Roman" w:cs="Times New Roman"/>
          <w:sz w:val="24"/>
          <w:szCs w:val="24"/>
          <w:lang w:eastAsia="ru-RU"/>
        </w:rPr>
        <w:t>2019</w:t>
      </w:r>
      <w:r w:rsidRPr="00966E82">
        <w:rPr>
          <w:rFonts w:ascii="Times New Roman" w:eastAsia="Times New Roman" w:hAnsi="Times New Roman" w:cs="Times New Roman"/>
          <w:sz w:val="24"/>
          <w:szCs w:val="24"/>
          <w:lang w:eastAsia="ru-RU"/>
        </w:rPr>
        <w:t xml:space="preserve"> году не менее 10 процентов к указанному уровню.</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Основные риски, связанные с реализацией подпрограммы, определяются следующими факторами:</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неопределенностью конъюнктуры и неразвитостью институтов рынка энергосбережения;</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зависимость рынков энергоносителей от состояния и конъюнктуры российского и мирового энергетического рынка.</w:t>
      </w:r>
    </w:p>
    <w:p w:rsidR="00455370" w:rsidRPr="00966E82" w:rsidRDefault="00455370" w:rsidP="00500E22">
      <w:pPr>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w:t>
      </w:r>
      <w:r w:rsidR="005A2394" w:rsidRPr="00966E82">
        <w:rPr>
          <w:rFonts w:ascii="Times New Roman" w:eastAsia="Times New Roman" w:hAnsi="Times New Roman" w:cs="Times New Roman"/>
          <w:sz w:val="24"/>
          <w:szCs w:val="24"/>
          <w:lang w:eastAsia="ru-RU"/>
        </w:rPr>
        <w:t xml:space="preserve">иально-экономического развития </w:t>
      </w:r>
      <w:r w:rsidRPr="00966E82">
        <w:rPr>
          <w:rFonts w:ascii="Times New Roman" w:eastAsia="Times New Roman" w:hAnsi="Times New Roman" w:cs="Times New Roman"/>
          <w:sz w:val="24"/>
          <w:szCs w:val="24"/>
          <w:lang w:eastAsia="ru-RU"/>
        </w:rPr>
        <w:t>Кызылского кожууна.</w:t>
      </w:r>
    </w:p>
    <w:p w:rsidR="006F560D" w:rsidRDefault="006F560D" w:rsidP="00465C18">
      <w:pPr>
        <w:widowControl w:val="0"/>
        <w:autoSpaceDE w:val="0"/>
        <w:autoSpaceDN w:val="0"/>
        <w:adjustRightInd w:val="0"/>
        <w:spacing w:after="0" w:line="276" w:lineRule="auto"/>
        <w:ind w:firstLine="851"/>
        <w:jc w:val="center"/>
        <w:outlineLvl w:val="2"/>
        <w:rPr>
          <w:rFonts w:ascii="Times New Roman" w:eastAsia="Times New Roman" w:hAnsi="Times New Roman" w:cs="Times New Roman"/>
          <w:b/>
          <w:sz w:val="24"/>
          <w:szCs w:val="24"/>
          <w:lang w:eastAsia="ru-RU"/>
        </w:rPr>
      </w:pPr>
    </w:p>
    <w:p w:rsidR="00455370" w:rsidRPr="00966E82" w:rsidRDefault="00B2791A" w:rsidP="00465C18">
      <w:pPr>
        <w:widowControl w:val="0"/>
        <w:autoSpaceDE w:val="0"/>
        <w:autoSpaceDN w:val="0"/>
        <w:adjustRightInd w:val="0"/>
        <w:spacing w:after="0" w:line="276" w:lineRule="auto"/>
        <w:ind w:firstLine="851"/>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 xml:space="preserve">2. </w:t>
      </w:r>
      <w:r w:rsidR="00455370" w:rsidRPr="00966E82">
        <w:rPr>
          <w:rFonts w:ascii="Times New Roman" w:eastAsia="Times New Roman" w:hAnsi="Times New Roman" w:cs="Times New Roman"/>
          <w:b/>
          <w:kern w:val="2"/>
          <w:sz w:val="24"/>
          <w:szCs w:val="24"/>
          <w:lang w:eastAsia="ru-RU"/>
        </w:rPr>
        <w:t>Цели, задачи и показатели (индикаторы),</w:t>
      </w:r>
      <w:r w:rsidR="00455370" w:rsidRPr="00966E82">
        <w:rPr>
          <w:rFonts w:ascii="Times New Roman" w:eastAsia="Times New Roman" w:hAnsi="Times New Roman" w:cs="Times New Roman"/>
          <w:b/>
          <w:kern w:val="2"/>
          <w:sz w:val="24"/>
          <w:szCs w:val="24"/>
          <w:lang w:eastAsia="ru-RU"/>
        </w:rPr>
        <w:br/>
        <w:t>основные ожидаемые конечные результаты, сроки и этапы реализации подпрограммы</w:t>
      </w:r>
      <w:r w:rsidR="00465C18" w:rsidRPr="00966E82">
        <w:rPr>
          <w:rFonts w:ascii="Times New Roman" w:eastAsia="Times New Roman" w:hAnsi="Times New Roman" w:cs="Times New Roman"/>
          <w:b/>
          <w:kern w:val="2"/>
          <w:sz w:val="24"/>
          <w:szCs w:val="24"/>
          <w:lang w:eastAsia="ru-RU"/>
        </w:rPr>
        <w:t xml:space="preserve"> </w:t>
      </w:r>
      <w:r w:rsidR="00455370" w:rsidRPr="00966E82">
        <w:rPr>
          <w:rFonts w:ascii="Times New Roman" w:eastAsia="Times New Roman" w:hAnsi="Times New Roman" w:cs="Times New Roman"/>
          <w:b/>
          <w:kern w:val="2"/>
          <w:sz w:val="24"/>
          <w:szCs w:val="24"/>
          <w:lang w:eastAsia="ru-RU"/>
        </w:rPr>
        <w:t>«Энергосбережение и повышение энергетической эффективности»</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Основной целью подпрограммы является снижение расходов бюджета района на оплату энергетических ресурсов, потребленных организациями муниципальной бюджетной сферы, жилищным фондом.</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Кроме того, целями подпрограммы являются снижение потерь тепловой и электрической энергии, воды и улучшение экологической ситуации.</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Для достижения поставленных целей в ходе реализации подпрограммы необходимо решить следующие задачи:</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xml:space="preserve">1. Проведение комплекса организационно-правовых мероприятий по управлению энергосбережением. </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2. Расширение практики применения энергосберегающих технологий при модернизации, реконструкции и капитальном ремонте основных фондов.</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Для решения данной задачи необходимо при согласовании проектов строительства, реконструкции, капитального ремонта, а также при приемке объектов капитального строительства ввести в практику применение требований по сбережению энергоресурсов, соответствующих или превышающих требования федеральных нормативных актов и обеспечить их соблюдение в соответствии с законодательством.</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3. Проведение энергетических обследований, ведение энергетических паспортов.</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xml:space="preserve">Для выполнения данной задачи необходимо организовать работу </w:t>
      </w:r>
      <w:proofErr w:type="gramStart"/>
      <w:r w:rsidRPr="00966E82">
        <w:rPr>
          <w:rFonts w:ascii="Times New Roman" w:eastAsia="Times New Roman" w:hAnsi="Times New Roman" w:cs="Times New Roman"/>
          <w:sz w:val="24"/>
          <w:szCs w:val="24"/>
          <w:lang w:eastAsia="ru-RU"/>
        </w:rPr>
        <w:t>по</w:t>
      </w:r>
      <w:proofErr w:type="gramEnd"/>
      <w:r w:rsidRPr="00966E82">
        <w:rPr>
          <w:rFonts w:ascii="Times New Roman" w:eastAsia="Times New Roman" w:hAnsi="Times New Roman" w:cs="Times New Roman"/>
          <w:sz w:val="24"/>
          <w:szCs w:val="24"/>
          <w:lang w:eastAsia="ru-RU"/>
        </w:rPr>
        <w:t>:</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проведению энергетических обследований, составлению энергетических паспортов в муниципальных учреждениях;</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xml:space="preserve">- проведению энергосберегающих мероприятий (проведение энергетических обследований, составление энергетических паспортов, обеспечение приборами учета коммунальных ресурсов, устройствами регулирования потребления тепловой энергии, </w:t>
      </w:r>
      <w:r w:rsidRPr="00966E82">
        <w:rPr>
          <w:rFonts w:ascii="Times New Roman" w:eastAsia="Times New Roman" w:hAnsi="Times New Roman" w:cs="Times New Roman"/>
          <w:sz w:val="24"/>
          <w:szCs w:val="24"/>
          <w:lang w:eastAsia="ru-RU"/>
        </w:rPr>
        <w:lastRenderedPageBreak/>
        <w:t xml:space="preserve">утепление фасадов) при капитальном ремонте многоквартирных жилых домов, осуществляемом с участием бюджетных средств. </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4. Обеспечение учета всего объема потребляемых энергетических ресурсов.</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Для этого необходимо оснастить приборами учета коммунальных ресурсов и устройствами регулирования потребления тепловой энергии органы местного самоуправления, муниципальные унитарные предприятия и перейти на расчеты между организациями муниципальной бюджетной сферы и поставщиками коммунальных ресурсов только по показаниям приборов учета.</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5. Нормирование и установление обоснованных лимитов потребления энергетических ресурсов.</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xml:space="preserve">Для выполнения данной задачи необходимо учитывать показатели </w:t>
      </w:r>
      <w:proofErr w:type="spellStart"/>
      <w:r w:rsidRPr="00966E82">
        <w:rPr>
          <w:rFonts w:ascii="Times New Roman" w:eastAsia="Times New Roman" w:hAnsi="Times New Roman" w:cs="Times New Roman"/>
          <w:sz w:val="24"/>
          <w:szCs w:val="24"/>
          <w:lang w:eastAsia="ru-RU"/>
        </w:rPr>
        <w:t>энергоэффективности</w:t>
      </w:r>
      <w:proofErr w:type="spellEnd"/>
      <w:r w:rsidRPr="00966E82">
        <w:rPr>
          <w:rFonts w:ascii="Times New Roman" w:eastAsia="Times New Roman" w:hAnsi="Times New Roman" w:cs="Times New Roman"/>
          <w:sz w:val="24"/>
          <w:szCs w:val="24"/>
          <w:lang w:eastAsia="ru-RU"/>
        </w:rPr>
        <w:t xml:space="preserve"> серийно производимых машин, приборов и оборудования при закупках для муниципальных нужд.</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xml:space="preserve">Поставленная цель и решаемые в рамках подпрограммы задачи направлены на повышение эффективности использования энергетических ресурсов при их потреблении. </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r>
      <w:proofErr w:type="gramStart"/>
      <w:r w:rsidRPr="00966E82">
        <w:rPr>
          <w:rFonts w:ascii="Times New Roman" w:eastAsia="Times New Roman" w:hAnsi="Times New Roman" w:cs="Times New Roman"/>
          <w:sz w:val="24"/>
          <w:szCs w:val="24"/>
          <w:lang w:eastAsia="ru-RU"/>
        </w:rPr>
        <w:t>Достижение поставленной цели не решает в полной мере проблему высокой энергоемкости бюджетной сферы и экономики муниципального образования, но позволяет выполнить первый этап решения</w:t>
      </w:r>
      <w:r w:rsidR="00847245" w:rsidRPr="00966E82">
        <w:rPr>
          <w:rFonts w:ascii="Times New Roman" w:eastAsia="Times New Roman" w:hAnsi="Times New Roman" w:cs="Times New Roman"/>
          <w:sz w:val="24"/>
          <w:szCs w:val="24"/>
          <w:lang w:eastAsia="ru-RU"/>
        </w:rPr>
        <w:t xml:space="preserve"> данной проблемы: создать к 2018</w:t>
      </w:r>
      <w:r w:rsidRPr="00966E82">
        <w:rPr>
          <w:rFonts w:ascii="Times New Roman" w:eastAsia="Times New Roman" w:hAnsi="Times New Roman" w:cs="Times New Roman"/>
          <w:sz w:val="24"/>
          <w:szCs w:val="24"/>
          <w:lang w:eastAsia="ru-RU"/>
        </w:rPr>
        <w:t xml:space="preserve"> году условия для перевода экономики и бюджетной сферы муниципального образования на энергосберегающий путь развития и значительно снизить негативные последствия роста тарифов на основные виды топливно-энергетических ресурсов.</w:t>
      </w:r>
      <w:proofErr w:type="gramEnd"/>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В ходе реализации подпрограммы предполагается достижение следующих ожидаемых конечных результатов:</w:t>
      </w:r>
    </w:p>
    <w:p w:rsidR="00455370" w:rsidRPr="00966E82" w:rsidRDefault="00455370" w:rsidP="00500E22">
      <w:pPr>
        <w:spacing w:after="0" w:line="276" w:lineRule="auto"/>
        <w:ind w:firstLine="284"/>
        <w:jc w:val="both"/>
        <w:rPr>
          <w:rFonts w:ascii="Times New Roman" w:eastAsia="Lucida Sans Unicode" w:hAnsi="Times New Roman" w:cs="Times New Roman"/>
          <w:sz w:val="24"/>
          <w:szCs w:val="24"/>
          <w:lang w:eastAsia="ru-RU"/>
        </w:rPr>
      </w:pPr>
      <w:r w:rsidRPr="00966E82">
        <w:rPr>
          <w:rFonts w:ascii="Times New Roman" w:eastAsia="Times New Roman" w:hAnsi="Times New Roman" w:cs="Times New Roman"/>
          <w:sz w:val="24"/>
          <w:szCs w:val="24"/>
          <w:lang w:eastAsia="ru-RU"/>
        </w:rPr>
        <w:tab/>
        <w:t>- снижение затрат бюджета района на оплату коммунальных ресурсов;</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полный переход на приборный учет при расчетах организаций муниципальной бюджетной сферы с организациями коммунального комплекса;</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переход на приборный учет при расчетах населения.</w:t>
      </w:r>
    </w:p>
    <w:p w:rsidR="00455370" w:rsidRPr="00966E82" w:rsidRDefault="00455370" w:rsidP="00500E22">
      <w:pPr>
        <w:spacing w:after="0" w:line="276" w:lineRule="auto"/>
        <w:ind w:firstLine="284"/>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Подпрограмма муниципальной программы</w:t>
      </w:r>
      <w:r w:rsidR="008D3546" w:rsidRPr="00966E82">
        <w:rPr>
          <w:rFonts w:ascii="Times New Roman" w:eastAsia="Times New Roman" w:hAnsi="Times New Roman" w:cs="Times New Roman"/>
          <w:sz w:val="24"/>
          <w:szCs w:val="24"/>
          <w:lang w:eastAsia="ru-RU"/>
        </w:rPr>
        <w:t xml:space="preserve"> реализуется в один этап – </w:t>
      </w:r>
      <w:r w:rsidR="008D3546" w:rsidRPr="00966E82">
        <w:rPr>
          <w:rFonts w:ascii="Times New Roman" w:eastAsia="Times New Roman" w:hAnsi="Times New Roman" w:cs="Times New Roman"/>
          <w:sz w:val="24"/>
          <w:szCs w:val="24"/>
          <w:lang w:eastAsia="ru-RU"/>
        </w:rPr>
        <w:br/>
      </w:r>
      <w:r w:rsidR="00777032">
        <w:rPr>
          <w:rFonts w:ascii="Times New Roman" w:eastAsia="Times New Roman" w:hAnsi="Times New Roman" w:cs="Times New Roman"/>
          <w:sz w:val="24"/>
          <w:szCs w:val="24"/>
          <w:lang w:eastAsia="ru-RU"/>
        </w:rPr>
        <w:t>2018</w:t>
      </w:r>
      <w:r w:rsidRPr="00966E82">
        <w:rPr>
          <w:rFonts w:ascii="Times New Roman" w:eastAsia="Times New Roman" w:hAnsi="Times New Roman" w:cs="Times New Roman"/>
          <w:sz w:val="24"/>
          <w:szCs w:val="24"/>
          <w:lang w:eastAsia="ru-RU"/>
        </w:rPr>
        <w:t xml:space="preserve"> год.</w:t>
      </w:r>
    </w:p>
    <w:p w:rsidR="00455370" w:rsidRPr="00966E82" w:rsidRDefault="00455370" w:rsidP="00B2791A">
      <w:pPr>
        <w:suppressAutoHyphens/>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3. Характеристика основных мероприятий подпрограммы</w:t>
      </w:r>
    </w:p>
    <w:p w:rsidR="00455370" w:rsidRPr="00966E82" w:rsidRDefault="00455370" w:rsidP="00B2791A">
      <w:pPr>
        <w:suppressAutoHyphens/>
        <w:spacing w:after="0" w:line="276" w:lineRule="auto"/>
        <w:jc w:val="center"/>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b/>
          <w:kern w:val="2"/>
          <w:sz w:val="24"/>
          <w:szCs w:val="24"/>
          <w:lang w:eastAsia="ru-RU"/>
        </w:rPr>
        <w:t>«Энергосбережение и повышение энергетической эффективности»</w:t>
      </w:r>
    </w:p>
    <w:p w:rsidR="00455370" w:rsidRPr="00966E82" w:rsidRDefault="00455370" w:rsidP="00500E22">
      <w:pPr>
        <w:spacing w:after="0" w:line="276" w:lineRule="auto"/>
        <w:ind w:firstLine="284"/>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t>В рамках подпрограммы муниципальной программы осуществляются следующие основные мероприятия:</w:t>
      </w:r>
    </w:p>
    <w:p w:rsidR="00455370" w:rsidRPr="00966E82" w:rsidRDefault="00455370" w:rsidP="00500E22">
      <w:pPr>
        <w:spacing w:after="0" w:line="276" w:lineRule="auto"/>
        <w:ind w:firstLine="284"/>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t>1.Проведение обязательного энергетического обследования направлено на формирование энергетических паспортов и мероприятий;</w:t>
      </w:r>
    </w:p>
    <w:p w:rsidR="00455370" w:rsidRPr="00966E82" w:rsidRDefault="00455370" w:rsidP="00500E22">
      <w:pPr>
        <w:spacing w:after="0" w:line="276" w:lineRule="auto"/>
        <w:ind w:firstLine="284"/>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t>2.Информационная поддержка политики энергосбережения позволит повысить уровень подготовки в сфере энергосбережения и уменьшения потребления энергоресурсов;</w:t>
      </w:r>
    </w:p>
    <w:p w:rsidR="00455370" w:rsidRPr="00966E82" w:rsidRDefault="00455370" w:rsidP="00500E22">
      <w:pPr>
        <w:spacing w:after="0" w:line="276" w:lineRule="auto"/>
        <w:ind w:firstLine="284"/>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t>3.Приобретение, оплата выполнения необходимых проектных работ, предшествующих установке, и установка/замена приборов учета потребляемых энергоресурсов обеспечат снижение потребления энергетических ресурсов;</w:t>
      </w:r>
    </w:p>
    <w:p w:rsidR="00455370" w:rsidRPr="00966E82" w:rsidRDefault="00455370" w:rsidP="00500E22">
      <w:pPr>
        <w:spacing w:after="0" w:line="276" w:lineRule="auto"/>
        <w:ind w:firstLine="284"/>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t>4.Замена ламп накаливания и других неэффективных элементов систем освещения, в том числе светильников, на энергосберегающие (в том числе не менее 30 процентов от объема на основе светодиодов) будет способствовать снижению потребления электроэнергии.</w:t>
      </w:r>
    </w:p>
    <w:p w:rsidR="00455370" w:rsidRPr="00966E82" w:rsidRDefault="00455370" w:rsidP="00500E22">
      <w:pPr>
        <w:spacing w:after="0" w:line="276" w:lineRule="auto"/>
        <w:ind w:firstLine="284"/>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ab/>
      </w:r>
      <w:proofErr w:type="gramStart"/>
      <w:r w:rsidRPr="00966E82">
        <w:rPr>
          <w:rFonts w:ascii="Times New Roman" w:eastAsia="Times New Roman" w:hAnsi="Times New Roman" w:cs="Times New Roman"/>
          <w:kern w:val="2"/>
          <w:sz w:val="24"/>
          <w:szCs w:val="24"/>
          <w:lang w:eastAsia="ru-RU"/>
        </w:rPr>
        <w:t xml:space="preserve">Выполнение основных мероприятий подпрограммы «Энергосбережение и повышение энергетической эффективности </w:t>
      </w:r>
      <w:r w:rsidRPr="00966E82">
        <w:rPr>
          <w:rFonts w:ascii="Times New Roman" w:eastAsia="Times New Roman" w:hAnsi="Times New Roman" w:cs="Times New Roman"/>
          <w:sz w:val="24"/>
          <w:szCs w:val="24"/>
          <w:lang w:eastAsia="ru-RU"/>
        </w:rPr>
        <w:t>муниципального района «Кызылский кожуун»</w:t>
      </w:r>
      <w:r w:rsidRPr="00966E82">
        <w:rPr>
          <w:rFonts w:ascii="Times New Roman" w:eastAsia="Times New Roman" w:hAnsi="Times New Roman" w:cs="Times New Roman"/>
          <w:kern w:val="2"/>
          <w:sz w:val="24"/>
          <w:szCs w:val="24"/>
          <w:lang w:eastAsia="ru-RU"/>
        </w:rPr>
        <w:t xml:space="preserve"> направлено на </w:t>
      </w:r>
      <w:r w:rsidRPr="00966E82">
        <w:rPr>
          <w:rFonts w:ascii="Times New Roman" w:eastAsia="Times New Roman" w:hAnsi="Times New Roman" w:cs="Times New Roman"/>
          <w:kern w:val="2"/>
          <w:sz w:val="24"/>
          <w:szCs w:val="24"/>
          <w:lang w:eastAsia="ru-RU"/>
        </w:rPr>
        <w:lastRenderedPageBreak/>
        <w:t>обеспечение повышения конкурентоспособности, финансовой устойчивости, энергетической и экологической безопасности экономики района, а также роста уровня и качества жизни населения Кызылского кожууна за счет реализации потенциала энергосбережения и повышения энергетической эффективности на основе модернизации, технологического развития и перехода к рациональному и экологически ответственному использованию энергетических ресурсов.</w:t>
      </w:r>
      <w:proofErr w:type="gramEnd"/>
    </w:p>
    <w:p w:rsidR="006F560D" w:rsidRDefault="006F560D" w:rsidP="00B2791A">
      <w:pPr>
        <w:suppressAutoHyphens/>
        <w:spacing w:after="0" w:line="276" w:lineRule="auto"/>
        <w:jc w:val="center"/>
        <w:rPr>
          <w:rFonts w:ascii="Times New Roman" w:eastAsia="Times New Roman" w:hAnsi="Times New Roman" w:cs="Times New Roman"/>
          <w:b/>
          <w:sz w:val="24"/>
          <w:szCs w:val="24"/>
          <w:lang w:eastAsia="ru-RU"/>
        </w:rPr>
      </w:pPr>
    </w:p>
    <w:p w:rsidR="00455370" w:rsidRPr="00966E82" w:rsidRDefault="00455370" w:rsidP="00B2791A">
      <w:pPr>
        <w:suppressAutoHyphens/>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4. Информация по ресурсному обеспечению подпрограммы</w:t>
      </w:r>
    </w:p>
    <w:p w:rsidR="00455370" w:rsidRPr="00966E82" w:rsidRDefault="00455370" w:rsidP="00B2791A">
      <w:pPr>
        <w:suppressAutoHyphens/>
        <w:spacing w:after="0" w:line="276" w:lineRule="auto"/>
        <w:jc w:val="center"/>
        <w:rPr>
          <w:rFonts w:ascii="Times New Roman" w:eastAsia="Times New Roman" w:hAnsi="Times New Roman" w:cs="Times New Roman"/>
          <w:b/>
          <w:kern w:val="2"/>
          <w:sz w:val="24"/>
          <w:szCs w:val="24"/>
          <w:lang w:eastAsia="ru-RU"/>
        </w:rPr>
      </w:pPr>
      <w:r w:rsidRPr="00966E82">
        <w:rPr>
          <w:rFonts w:ascii="Times New Roman" w:eastAsia="Times New Roman" w:hAnsi="Times New Roman" w:cs="Times New Roman"/>
          <w:b/>
          <w:kern w:val="2"/>
          <w:sz w:val="24"/>
          <w:szCs w:val="24"/>
          <w:lang w:eastAsia="ru-RU"/>
        </w:rPr>
        <w:t>«Энергосбережение и повышение энергетической эффективности»</w:t>
      </w:r>
    </w:p>
    <w:p w:rsidR="00455370" w:rsidRPr="00966E82" w:rsidRDefault="00C56B28"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ab/>
        <w:t xml:space="preserve">Всего </w:t>
      </w:r>
      <w:r w:rsidR="00777032">
        <w:rPr>
          <w:rFonts w:ascii="Times New Roman" w:eastAsia="Times New Roman" w:hAnsi="Times New Roman" w:cs="Times New Roman"/>
          <w:sz w:val="24"/>
          <w:szCs w:val="24"/>
          <w:lang w:eastAsia="ru-RU"/>
        </w:rPr>
        <w:t>2018-2020</w:t>
      </w:r>
      <w:r w:rsidR="008D3546" w:rsidRPr="00966E82">
        <w:rPr>
          <w:rFonts w:ascii="Times New Roman" w:eastAsia="Times New Roman" w:hAnsi="Times New Roman" w:cs="Times New Roman"/>
          <w:sz w:val="24"/>
          <w:szCs w:val="24"/>
          <w:lang w:eastAsia="ru-RU"/>
        </w:rPr>
        <w:t xml:space="preserve"> </w:t>
      </w:r>
      <w:r w:rsidR="00455370" w:rsidRPr="00966E82">
        <w:rPr>
          <w:rFonts w:ascii="Times New Roman" w:eastAsia="Times New Roman" w:hAnsi="Times New Roman" w:cs="Times New Roman"/>
          <w:sz w:val="24"/>
          <w:szCs w:val="24"/>
          <w:lang w:eastAsia="ru-RU"/>
        </w:rPr>
        <w:t>год</w:t>
      </w:r>
      <w:r w:rsidR="008D3546" w:rsidRPr="00966E82">
        <w:rPr>
          <w:rFonts w:ascii="Times New Roman" w:eastAsia="Times New Roman" w:hAnsi="Times New Roman" w:cs="Times New Roman"/>
          <w:sz w:val="24"/>
          <w:szCs w:val="24"/>
          <w:lang w:eastAsia="ru-RU"/>
        </w:rPr>
        <w:t>ы</w:t>
      </w:r>
      <w:r w:rsidR="00455370" w:rsidRPr="00966E82">
        <w:rPr>
          <w:rFonts w:ascii="Times New Roman" w:eastAsia="Times New Roman" w:hAnsi="Times New Roman" w:cs="Times New Roman"/>
          <w:sz w:val="24"/>
          <w:szCs w:val="24"/>
          <w:lang w:eastAsia="ru-RU"/>
        </w:rPr>
        <w:t xml:space="preserve"> по подпрограмме «Энергосбережение и повышение энергетической эффективности» объем </w:t>
      </w:r>
      <w:r w:rsidR="00FC207A" w:rsidRPr="00966E82">
        <w:rPr>
          <w:rFonts w:ascii="Times New Roman" w:eastAsia="Times New Roman" w:hAnsi="Times New Roman" w:cs="Times New Roman"/>
          <w:sz w:val="24"/>
          <w:szCs w:val="24"/>
          <w:lang w:eastAsia="ru-RU"/>
        </w:rPr>
        <w:t>финансирования составляет 1 650</w:t>
      </w:r>
      <w:r w:rsidR="00455370" w:rsidRPr="00966E82">
        <w:rPr>
          <w:rFonts w:ascii="Times New Roman" w:eastAsia="Times New Roman" w:hAnsi="Times New Roman" w:cs="Times New Roman"/>
          <w:sz w:val="24"/>
          <w:szCs w:val="24"/>
          <w:lang w:eastAsia="ru-RU"/>
        </w:rPr>
        <w:t xml:space="preserve"> тыс. рублей, в том числе:</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средств местного бюджета по годам реализации:</w:t>
      </w:r>
    </w:p>
    <w:p w:rsidR="00455370"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FC207A" w:rsidRPr="00966E82">
        <w:rPr>
          <w:rFonts w:ascii="Times New Roman" w:eastAsia="Times New Roman" w:hAnsi="Times New Roman" w:cs="Times New Roman"/>
          <w:sz w:val="24"/>
          <w:szCs w:val="24"/>
          <w:lang w:eastAsia="ru-RU"/>
        </w:rPr>
        <w:t xml:space="preserve"> год – 550 </w:t>
      </w:r>
      <w:r w:rsidR="00455370" w:rsidRPr="00966E82">
        <w:rPr>
          <w:rFonts w:ascii="Times New Roman" w:eastAsia="Times New Roman" w:hAnsi="Times New Roman" w:cs="Times New Roman"/>
          <w:sz w:val="24"/>
          <w:szCs w:val="24"/>
          <w:lang w:eastAsia="ru-RU"/>
        </w:rPr>
        <w:t>тыс. рублей;</w:t>
      </w:r>
    </w:p>
    <w:p w:rsidR="008D3546"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FC207A" w:rsidRPr="00966E82">
        <w:rPr>
          <w:rFonts w:ascii="Times New Roman" w:eastAsia="Times New Roman" w:hAnsi="Times New Roman" w:cs="Times New Roman"/>
          <w:sz w:val="24"/>
          <w:szCs w:val="24"/>
          <w:lang w:eastAsia="ru-RU"/>
        </w:rPr>
        <w:t xml:space="preserve"> год – 550</w:t>
      </w:r>
      <w:r w:rsidR="008D3546" w:rsidRPr="00966E82">
        <w:rPr>
          <w:rFonts w:ascii="Times New Roman" w:eastAsia="Times New Roman" w:hAnsi="Times New Roman" w:cs="Times New Roman"/>
          <w:sz w:val="24"/>
          <w:szCs w:val="24"/>
          <w:lang w:eastAsia="ru-RU"/>
        </w:rPr>
        <w:t xml:space="preserve"> тыс. рублей</w:t>
      </w:r>
    </w:p>
    <w:p w:rsidR="008D3546"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FC207A" w:rsidRPr="00966E82">
        <w:rPr>
          <w:rFonts w:ascii="Times New Roman" w:eastAsia="Times New Roman" w:hAnsi="Times New Roman" w:cs="Times New Roman"/>
          <w:sz w:val="24"/>
          <w:szCs w:val="24"/>
          <w:lang w:eastAsia="ru-RU"/>
        </w:rPr>
        <w:t xml:space="preserve"> год – 550</w:t>
      </w:r>
      <w:r w:rsidR="008D3546" w:rsidRPr="00966E82">
        <w:rPr>
          <w:rFonts w:ascii="Times New Roman" w:eastAsia="Times New Roman" w:hAnsi="Times New Roman" w:cs="Times New Roman"/>
          <w:sz w:val="24"/>
          <w:szCs w:val="24"/>
          <w:lang w:eastAsia="ru-RU"/>
        </w:rPr>
        <w:t xml:space="preserve"> тыс. рублей</w:t>
      </w:r>
    </w:p>
    <w:p w:rsidR="00455370" w:rsidRPr="00966E82" w:rsidRDefault="00331D8B" w:rsidP="00500E22">
      <w:pPr>
        <w:spacing w:after="0" w:line="276" w:lineRule="auto"/>
        <w:ind w:firstLine="284"/>
        <w:jc w:val="both"/>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sz w:val="24"/>
          <w:szCs w:val="24"/>
          <w:lang w:eastAsia="ru-RU"/>
        </w:rPr>
        <w:tab/>
        <w:t xml:space="preserve">Объемы финансирования по </w:t>
      </w:r>
      <w:r w:rsidR="00455370" w:rsidRPr="00966E82">
        <w:rPr>
          <w:rFonts w:ascii="Times New Roman" w:eastAsia="Times New Roman" w:hAnsi="Times New Roman" w:cs="Times New Roman"/>
          <w:sz w:val="24"/>
          <w:szCs w:val="24"/>
          <w:lang w:eastAsia="ru-RU"/>
        </w:rPr>
        <w:t>мероприятиям подпрограммы муниципальной программы являются прогнозными и подлежат уточнению в соответствии с действующим законодательством.</w:t>
      </w:r>
    </w:p>
    <w:p w:rsidR="00455370" w:rsidRPr="00966E82" w:rsidRDefault="00455370" w:rsidP="00500E22">
      <w:pPr>
        <w:tabs>
          <w:tab w:val="left" w:pos="540"/>
        </w:tabs>
        <w:suppressAutoHyphens/>
        <w:spacing w:after="0" w:line="276" w:lineRule="auto"/>
        <w:jc w:val="both"/>
        <w:rPr>
          <w:rFonts w:ascii="Times New Roman" w:eastAsia="Times New Roman" w:hAnsi="Times New Roman" w:cs="Times New Roman"/>
          <w:sz w:val="24"/>
          <w:szCs w:val="24"/>
          <w:lang w:eastAsia="ru-RU"/>
        </w:rPr>
      </w:pPr>
    </w:p>
    <w:p w:rsidR="00455370" w:rsidRPr="00966E82" w:rsidRDefault="00455370" w:rsidP="00B2791A">
      <w:pPr>
        <w:widowControl w:val="0"/>
        <w:autoSpaceDE w:val="0"/>
        <w:autoSpaceDN w:val="0"/>
        <w:adjustRightInd w:val="0"/>
        <w:spacing w:after="0" w:line="276" w:lineRule="auto"/>
        <w:jc w:val="center"/>
        <w:outlineLvl w:val="1"/>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Подпрограмма «Водоснабжение»</w:t>
      </w:r>
    </w:p>
    <w:p w:rsidR="00455370" w:rsidRPr="00966E82" w:rsidRDefault="008D3546" w:rsidP="00B2791A">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муниципальной программы Кызылского кожууна</w:t>
      </w:r>
    </w:p>
    <w:p w:rsidR="00455370" w:rsidRPr="00966E82" w:rsidRDefault="00455370" w:rsidP="00B2791A">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«Жилищно-к</w:t>
      </w:r>
      <w:r w:rsidRPr="00966E82">
        <w:rPr>
          <w:rFonts w:ascii="Times New Roman" w:eastAsia="Times New Roman" w:hAnsi="Times New Roman" w:cs="Times New Roman"/>
          <w:b/>
          <w:bCs/>
          <w:sz w:val="24"/>
          <w:szCs w:val="24"/>
          <w:lang w:eastAsia="ru-RU"/>
        </w:rPr>
        <w:t>оммунальное хозяйство</w:t>
      </w:r>
      <w:r w:rsidRPr="00966E82">
        <w:rPr>
          <w:rFonts w:ascii="Times New Roman" w:eastAsia="Times New Roman" w:hAnsi="Times New Roman" w:cs="Times New Roman"/>
          <w:b/>
          <w:sz w:val="24"/>
          <w:szCs w:val="24"/>
          <w:lang w:eastAsia="ru-RU"/>
        </w:rPr>
        <w:t>»</w:t>
      </w:r>
      <w:r w:rsidRPr="00966E82">
        <w:rPr>
          <w:rFonts w:ascii="Times New Roman" w:eastAsia="Times New Roman" w:hAnsi="Times New Roman" w:cs="Times New Roman"/>
          <w:b/>
          <w:bCs/>
          <w:sz w:val="24"/>
          <w:szCs w:val="24"/>
          <w:lang w:eastAsia="ru-RU"/>
        </w:rPr>
        <w:t xml:space="preserve"> на </w:t>
      </w:r>
      <w:r w:rsidR="00777032">
        <w:rPr>
          <w:rFonts w:ascii="Times New Roman" w:eastAsia="Times New Roman" w:hAnsi="Times New Roman" w:cs="Times New Roman"/>
          <w:b/>
          <w:bCs/>
          <w:sz w:val="24"/>
          <w:szCs w:val="24"/>
          <w:lang w:eastAsia="ru-RU"/>
        </w:rPr>
        <w:t>2018-2020</w:t>
      </w:r>
      <w:r w:rsidRPr="00966E82">
        <w:rPr>
          <w:rFonts w:ascii="Times New Roman" w:eastAsia="Times New Roman" w:hAnsi="Times New Roman" w:cs="Times New Roman"/>
          <w:b/>
          <w:bCs/>
          <w:sz w:val="24"/>
          <w:szCs w:val="24"/>
          <w:lang w:eastAsia="ru-RU"/>
        </w:rPr>
        <w:t xml:space="preserve"> год</w:t>
      </w:r>
      <w:r w:rsidR="008D3546" w:rsidRPr="00966E82">
        <w:rPr>
          <w:rFonts w:ascii="Times New Roman" w:eastAsia="Times New Roman" w:hAnsi="Times New Roman" w:cs="Times New Roman"/>
          <w:b/>
          <w:bCs/>
          <w:sz w:val="24"/>
          <w:szCs w:val="24"/>
          <w:lang w:eastAsia="ru-RU"/>
        </w:rPr>
        <w:t>ы</w:t>
      </w:r>
    </w:p>
    <w:p w:rsidR="00455370" w:rsidRPr="00966E82" w:rsidRDefault="00455370" w:rsidP="00500E22">
      <w:pPr>
        <w:widowControl w:val="0"/>
        <w:autoSpaceDE w:val="0"/>
        <w:autoSpaceDN w:val="0"/>
        <w:adjustRightInd w:val="0"/>
        <w:spacing w:after="0" w:line="276" w:lineRule="auto"/>
        <w:jc w:val="both"/>
        <w:outlineLvl w:val="2"/>
        <w:rPr>
          <w:rFonts w:ascii="Times New Roman" w:eastAsia="Times New Roman" w:hAnsi="Times New Roman" w:cs="Times New Roman"/>
          <w:b/>
          <w:sz w:val="24"/>
          <w:szCs w:val="24"/>
          <w:lang w:eastAsia="ru-RU"/>
        </w:rPr>
      </w:pPr>
    </w:p>
    <w:p w:rsidR="00455370" w:rsidRPr="00966E82" w:rsidRDefault="00455370" w:rsidP="0010484A">
      <w:pPr>
        <w:widowControl w:val="0"/>
        <w:autoSpaceDE w:val="0"/>
        <w:autoSpaceDN w:val="0"/>
        <w:adjustRightInd w:val="0"/>
        <w:spacing w:after="0" w:line="276" w:lineRule="auto"/>
        <w:jc w:val="center"/>
        <w:outlineLvl w:val="2"/>
        <w:rPr>
          <w:rFonts w:ascii="Times New Roman" w:eastAsia="Times New Roman" w:hAnsi="Times New Roman" w:cs="Times New Roman"/>
          <w:b/>
          <w:bCs/>
          <w:sz w:val="24"/>
          <w:szCs w:val="24"/>
          <w:lang w:eastAsia="ru-RU"/>
        </w:rPr>
      </w:pPr>
      <w:r w:rsidRPr="00966E82">
        <w:rPr>
          <w:rFonts w:ascii="Times New Roman" w:eastAsia="Times New Roman" w:hAnsi="Times New Roman" w:cs="Times New Roman"/>
          <w:b/>
          <w:sz w:val="24"/>
          <w:szCs w:val="24"/>
          <w:lang w:eastAsia="ru-RU"/>
        </w:rPr>
        <w:t>ПАСПОРТ</w:t>
      </w:r>
      <w:r w:rsidR="0010484A" w:rsidRPr="00966E82">
        <w:rPr>
          <w:rFonts w:ascii="Times New Roman" w:eastAsia="Times New Roman" w:hAnsi="Times New Roman" w:cs="Times New Roman"/>
          <w:b/>
          <w:sz w:val="24"/>
          <w:szCs w:val="24"/>
          <w:lang w:eastAsia="ru-RU"/>
        </w:rPr>
        <w:t xml:space="preserve"> </w:t>
      </w:r>
      <w:r w:rsidRPr="00966E82">
        <w:rPr>
          <w:rFonts w:ascii="Times New Roman" w:eastAsia="Times New Roman" w:hAnsi="Times New Roman" w:cs="Times New Roman"/>
          <w:b/>
          <w:sz w:val="24"/>
          <w:szCs w:val="24"/>
          <w:lang w:eastAsia="ru-RU"/>
        </w:rPr>
        <w:t xml:space="preserve">подпрограммы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3"/>
        <w:gridCol w:w="6896"/>
      </w:tblGrid>
      <w:tr w:rsidR="00455370" w:rsidRPr="00966E82" w:rsidTr="001753AD">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Ответственный исполнитель подпрограммы</w:t>
            </w:r>
          </w:p>
        </w:tc>
        <w:tc>
          <w:tcPr>
            <w:tcW w:w="6896"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Администрация муниципального района «Кызылский кожуун»</w:t>
            </w:r>
          </w:p>
        </w:tc>
      </w:tr>
      <w:tr w:rsidR="00455370" w:rsidRPr="00966E82" w:rsidTr="001753AD">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Соисполнители подпрограммы</w:t>
            </w:r>
          </w:p>
        </w:tc>
        <w:tc>
          <w:tcPr>
            <w:tcW w:w="6896" w:type="dxa"/>
          </w:tcPr>
          <w:p w:rsidR="00455370" w:rsidRPr="00966E82" w:rsidRDefault="00EC4E6E"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Администрации сумонов и пгт. Каа-Хем МР «Кызылский кожуун»</w:t>
            </w:r>
          </w:p>
        </w:tc>
      </w:tr>
      <w:tr w:rsidR="00455370" w:rsidRPr="00966E82" w:rsidTr="001753AD">
        <w:tc>
          <w:tcPr>
            <w:tcW w:w="299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Участники подпрограммы</w:t>
            </w:r>
          </w:p>
        </w:tc>
        <w:tc>
          <w:tcPr>
            <w:tcW w:w="6896"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Отсутствуют</w:t>
            </w:r>
          </w:p>
        </w:tc>
      </w:tr>
      <w:tr w:rsidR="00455370" w:rsidRPr="00966E82" w:rsidTr="001753AD">
        <w:tc>
          <w:tcPr>
            <w:tcW w:w="299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Программно-целевые инструменты подпрограммы</w:t>
            </w:r>
          </w:p>
        </w:tc>
        <w:tc>
          <w:tcPr>
            <w:tcW w:w="6896"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Отсутствуют</w:t>
            </w:r>
          </w:p>
        </w:tc>
      </w:tr>
      <w:tr w:rsidR="00455370" w:rsidRPr="00966E82" w:rsidTr="001753AD">
        <w:tc>
          <w:tcPr>
            <w:tcW w:w="299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Цели подпрограммы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p>
        </w:tc>
        <w:tc>
          <w:tcPr>
            <w:tcW w:w="6896"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w:t>
            </w:r>
            <w:r w:rsidRPr="00966E82">
              <w:rPr>
                <w:rFonts w:ascii="Times New Roman" w:eastAsia="Times New Roman" w:hAnsi="Times New Roman" w:cs="Times New Roman"/>
                <w:color w:val="000000"/>
                <w:sz w:val="24"/>
                <w:szCs w:val="24"/>
                <w:lang w:eastAsia="ru-RU"/>
              </w:rPr>
              <w:t xml:space="preserve">Обеспечение бесперебойной подачи </w:t>
            </w:r>
            <w:r w:rsidRPr="00966E82">
              <w:rPr>
                <w:rFonts w:ascii="Times New Roman" w:eastAsia="Batang" w:hAnsi="Times New Roman" w:cs="Times New Roman"/>
                <w:color w:val="000000"/>
                <w:sz w:val="24"/>
                <w:szCs w:val="24"/>
                <w:lang w:eastAsia="ru-RU"/>
              </w:rPr>
              <w:br/>
              <w:t>качественной</w:t>
            </w:r>
            <w:r w:rsidRPr="00966E82">
              <w:rPr>
                <w:rFonts w:ascii="Times New Roman" w:eastAsia="Times New Roman" w:hAnsi="Times New Roman" w:cs="Times New Roman"/>
                <w:color w:val="000000"/>
                <w:sz w:val="24"/>
                <w:szCs w:val="24"/>
                <w:lang w:eastAsia="ru-RU"/>
              </w:rPr>
              <w:t xml:space="preserve"> питьевой воды от источника </w:t>
            </w:r>
            <w:r w:rsidRPr="00966E82">
              <w:rPr>
                <w:rFonts w:ascii="Times New Roman" w:eastAsia="Batang" w:hAnsi="Times New Roman" w:cs="Times New Roman"/>
                <w:color w:val="000000"/>
                <w:sz w:val="24"/>
                <w:szCs w:val="24"/>
                <w:lang w:eastAsia="ru-RU"/>
              </w:rPr>
              <w:br/>
              <w:t>до</w:t>
            </w:r>
            <w:r w:rsidRPr="00966E82">
              <w:rPr>
                <w:rFonts w:ascii="Times New Roman" w:eastAsia="Times New Roman" w:hAnsi="Times New Roman" w:cs="Times New Roman"/>
                <w:color w:val="000000"/>
                <w:sz w:val="24"/>
                <w:szCs w:val="24"/>
                <w:lang w:eastAsia="ru-RU"/>
              </w:rPr>
              <w:t xml:space="preserve"> потребителя, а также экологической </w:t>
            </w:r>
            <w:r w:rsidRPr="00966E82">
              <w:rPr>
                <w:rFonts w:ascii="Times New Roman" w:eastAsia="Batang" w:hAnsi="Times New Roman" w:cs="Times New Roman"/>
                <w:color w:val="000000"/>
                <w:sz w:val="24"/>
                <w:szCs w:val="24"/>
                <w:lang w:eastAsia="ru-RU"/>
              </w:rPr>
              <w:br/>
              <w:t>безопасности</w:t>
            </w:r>
            <w:r w:rsidRPr="00966E82">
              <w:rPr>
                <w:rFonts w:ascii="Times New Roman" w:eastAsia="Times New Roman" w:hAnsi="Times New Roman" w:cs="Times New Roman"/>
                <w:color w:val="000000"/>
                <w:sz w:val="24"/>
                <w:szCs w:val="24"/>
                <w:lang w:eastAsia="ru-RU"/>
              </w:rPr>
              <w:t xml:space="preserve"> системы водоснабжения</w:t>
            </w:r>
          </w:p>
        </w:tc>
      </w:tr>
      <w:tr w:rsidR="00455370" w:rsidRPr="00966E82" w:rsidTr="001753AD">
        <w:tc>
          <w:tcPr>
            <w:tcW w:w="299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Задачи подпрограммы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p>
        </w:tc>
        <w:tc>
          <w:tcPr>
            <w:tcW w:w="6896" w:type="dxa"/>
          </w:tcPr>
          <w:p w:rsidR="00455370" w:rsidRPr="00966E82" w:rsidRDefault="00EC4E6E" w:rsidP="00500E22">
            <w:pPr>
              <w:widowControl w:val="0"/>
              <w:spacing w:after="0" w:line="276" w:lineRule="auto"/>
              <w:jc w:val="both"/>
              <w:rPr>
                <w:rFonts w:ascii="Times New Roman" w:eastAsia="Times New Roman" w:hAnsi="Times New Roman" w:cs="Times New Roman"/>
                <w:sz w:val="24"/>
                <w:szCs w:val="24"/>
                <w:lang w:eastAsia="ru-RU"/>
              </w:rPr>
            </w:pPr>
            <w:proofErr w:type="gramStart"/>
            <w:r w:rsidRPr="00966E82">
              <w:rPr>
                <w:rFonts w:ascii="Times New Roman" w:eastAsia="Times New Roman" w:hAnsi="Times New Roman" w:cs="Times New Roman"/>
                <w:color w:val="000000"/>
                <w:sz w:val="24"/>
                <w:szCs w:val="24"/>
                <w:lang w:eastAsia="ru-RU"/>
              </w:rPr>
              <w:t xml:space="preserve">– ликвидация </w:t>
            </w:r>
            <w:r w:rsidR="00455370" w:rsidRPr="00966E82">
              <w:rPr>
                <w:rFonts w:ascii="Times New Roman" w:eastAsia="Times New Roman" w:hAnsi="Times New Roman" w:cs="Times New Roman"/>
                <w:color w:val="000000"/>
                <w:sz w:val="24"/>
                <w:szCs w:val="24"/>
                <w:lang w:eastAsia="ru-RU"/>
              </w:rPr>
              <w:t xml:space="preserve">аварий на водопроводных сетях, обеспечение бесперебойной </w:t>
            </w:r>
            <w:r w:rsidR="00455370" w:rsidRPr="00966E82">
              <w:rPr>
                <w:rFonts w:ascii="Times New Roman" w:eastAsia="Batang" w:hAnsi="Times New Roman" w:cs="Times New Roman"/>
                <w:color w:val="000000"/>
                <w:sz w:val="24"/>
                <w:szCs w:val="24"/>
                <w:lang w:eastAsia="ru-RU"/>
              </w:rPr>
              <w:t>подачи</w:t>
            </w:r>
            <w:r w:rsidR="00455370" w:rsidRPr="00966E82">
              <w:rPr>
                <w:rFonts w:ascii="Times New Roman" w:eastAsia="Times New Roman" w:hAnsi="Times New Roman" w:cs="Times New Roman"/>
                <w:color w:val="000000"/>
                <w:sz w:val="24"/>
                <w:szCs w:val="24"/>
                <w:lang w:eastAsia="ru-RU"/>
              </w:rPr>
              <w:t xml:space="preserve"> питьевой воды; </w:t>
            </w:r>
            <w:r w:rsidR="00455370" w:rsidRPr="00966E82">
              <w:rPr>
                <w:rFonts w:ascii="Times New Roman" w:eastAsia="Batang" w:hAnsi="Times New Roman" w:cs="Times New Roman"/>
                <w:color w:val="000000"/>
                <w:sz w:val="24"/>
                <w:szCs w:val="24"/>
                <w:lang w:eastAsia="ru-RU"/>
              </w:rPr>
              <w:br/>
            </w:r>
            <w:r w:rsidR="00455370" w:rsidRPr="00966E82">
              <w:rPr>
                <w:rFonts w:ascii="Times New Roman" w:eastAsia="Times New Roman" w:hAnsi="Times New Roman" w:cs="Times New Roman"/>
                <w:color w:val="000000"/>
                <w:sz w:val="24"/>
                <w:szCs w:val="24"/>
                <w:lang w:eastAsia="ru-RU"/>
              </w:rPr>
              <w:t xml:space="preserve">- увеличение мощности сетей и сооружений </w:t>
            </w:r>
            <w:r w:rsidR="00455370" w:rsidRPr="00966E82">
              <w:rPr>
                <w:rFonts w:ascii="Times New Roman" w:eastAsia="Batang" w:hAnsi="Times New Roman" w:cs="Times New Roman"/>
                <w:color w:val="000000"/>
                <w:sz w:val="24"/>
                <w:szCs w:val="24"/>
                <w:lang w:eastAsia="ru-RU"/>
              </w:rPr>
              <w:t>в</w:t>
            </w:r>
            <w:r w:rsidR="00455370" w:rsidRPr="00966E82">
              <w:rPr>
                <w:rFonts w:ascii="Times New Roman" w:eastAsia="Times New Roman" w:hAnsi="Times New Roman" w:cs="Times New Roman"/>
                <w:color w:val="000000"/>
                <w:sz w:val="24"/>
                <w:szCs w:val="24"/>
                <w:lang w:eastAsia="ru-RU"/>
              </w:rPr>
              <w:t xml:space="preserve"> результате реконструкции; </w:t>
            </w:r>
            <w:r w:rsidR="00455370" w:rsidRPr="00966E82">
              <w:rPr>
                <w:rFonts w:ascii="Times New Roman" w:eastAsia="Batang" w:hAnsi="Times New Roman" w:cs="Times New Roman"/>
                <w:color w:val="000000"/>
                <w:sz w:val="24"/>
                <w:szCs w:val="24"/>
                <w:lang w:eastAsia="ru-RU"/>
              </w:rPr>
              <w:br/>
            </w:r>
            <w:r w:rsidR="00455370" w:rsidRPr="00966E82">
              <w:rPr>
                <w:rFonts w:ascii="Times New Roman" w:eastAsia="Times New Roman" w:hAnsi="Times New Roman" w:cs="Times New Roman"/>
                <w:color w:val="000000"/>
                <w:sz w:val="24"/>
                <w:szCs w:val="24"/>
                <w:lang w:eastAsia="ru-RU"/>
              </w:rPr>
              <w:t xml:space="preserve">- обеспечение возможности подключения вновь </w:t>
            </w:r>
            <w:r w:rsidR="00455370" w:rsidRPr="00966E82">
              <w:rPr>
                <w:rFonts w:ascii="Times New Roman" w:eastAsia="Batang" w:hAnsi="Times New Roman" w:cs="Times New Roman"/>
                <w:color w:val="000000"/>
                <w:sz w:val="24"/>
                <w:szCs w:val="24"/>
                <w:lang w:eastAsia="ru-RU"/>
              </w:rPr>
              <w:t>строящихся</w:t>
            </w:r>
            <w:r w:rsidR="00455370" w:rsidRPr="00966E82">
              <w:rPr>
                <w:rFonts w:ascii="Times New Roman" w:eastAsia="Times New Roman" w:hAnsi="Times New Roman" w:cs="Times New Roman"/>
                <w:color w:val="000000"/>
                <w:sz w:val="24"/>
                <w:szCs w:val="24"/>
                <w:lang w:eastAsia="ru-RU"/>
              </w:rPr>
              <w:t xml:space="preserve"> (реконструируемых) объектов </w:t>
            </w:r>
            <w:r w:rsidR="00455370" w:rsidRPr="00966E82">
              <w:rPr>
                <w:rFonts w:ascii="Times New Roman" w:eastAsia="Batang" w:hAnsi="Times New Roman" w:cs="Times New Roman"/>
                <w:color w:val="000000"/>
                <w:sz w:val="24"/>
                <w:szCs w:val="24"/>
                <w:lang w:eastAsia="ru-RU"/>
              </w:rPr>
              <w:t>недвижимости</w:t>
            </w:r>
            <w:r w:rsidR="00455370" w:rsidRPr="00966E82">
              <w:rPr>
                <w:rFonts w:ascii="Times New Roman" w:eastAsia="Times New Roman" w:hAnsi="Times New Roman" w:cs="Times New Roman"/>
                <w:color w:val="000000"/>
                <w:sz w:val="24"/>
                <w:szCs w:val="24"/>
                <w:lang w:eastAsia="ru-RU"/>
              </w:rPr>
              <w:t xml:space="preserve"> к системам  водоснабжения с гарантированным объемом </w:t>
            </w:r>
            <w:r w:rsidR="00455370" w:rsidRPr="00966E82">
              <w:rPr>
                <w:rFonts w:ascii="Times New Roman" w:eastAsia="Batang" w:hAnsi="Times New Roman" w:cs="Times New Roman"/>
                <w:color w:val="000000"/>
                <w:sz w:val="24"/>
                <w:szCs w:val="24"/>
                <w:lang w:eastAsia="ru-RU"/>
              </w:rPr>
              <w:t>заявленных</w:t>
            </w:r>
            <w:r w:rsidR="00455370" w:rsidRPr="00966E82">
              <w:rPr>
                <w:rFonts w:ascii="Times New Roman" w:eastAsia="Times New Roman" w:hAnsi="Times New Roman" w:cs="Times New Roman"/>
                <w:color w:val="000000"/>
                <w:sz w:val="24"/>
                <w:szCs w:val="24"/>
                <w:lang w:eastAsia="ru-RU"/>
              </w:rPr>
              <w:t xml:space="preserve"> </w:t>
            </w:r>
            <w:r w:rsidR="00455370" w:rsidRPr="00966E82">
              <w:rPr>
                <w:rFonts w:ascii="Times New Roman" w:eastAsia="Times New Roman" w:hAnsi="Times New Roman" w:cs="Times New Roman"/>
                <w:color w:val="000000"/>
                <w:sz w:val="24"/>
                <w:szCs w:val="24"/>
                <w:lang w:eastAsia="ru-RU"/>
              </w:rPr>
              <w:lastRenderedPageBreak/>
              <w:t xml:space="preserve">мощностей в конкретной точке </w:t>
            </w:r>
            <w:r w:rsidR="00455370" w:rsidRPr="00966E82">
              <w:rPr>
                <w:rFonts w:ascii="Times New Roman" w:eastAsia="Batang" w:hAnsi="Times New Roman" w:cs="Times New Roman"/>
                <w:color w:val="000000"/>
                <w:sz w:val="24"/>
                <w:szCs w:val="24"/>
                <w:lang w:eastAsia="ru-RU"/>
              </w:rPr>
              <w:t xml:space="preserve"> на</w:t>
            </w:r>
            <w:r w:rsidR="00455370" w:rsidRPr="00966E82">
              <w:rPr>
                <w:rFonts w:ascii="Times New Roman" w:eastAsia="Times New Roman" w:hAnsi="Times New Roman" w:cs="Times New Roman"/>
                <w:color w:val="000000"/>
                <w:sz w:val="24"/>
                <w:szCs w:val="24"/>
                <w:lang w:eastAsia="ru-RU"/>
              </w:rPr>
              <w:t xml:space="preserve"> существующем трубопроводе необходимого </w:t>
            </w:r>
            <w:r w:rsidR="00455370" w:rsidRPr="00966E82">
              <w:rPr>
                <w:rFonts w:ascii="Times New Roman" w:eastAsia="Batang" w:hAnsi="Times New Roman" w:cs="Times New Roman"/>
                <w:color w:val="000000"/>
                <w:sz w:val="24"/>
                <w:szCs w:val="24"/>
                <w:lang w:eastAsia="ru-RU"/>
              </w:rPr>
              <w:t>диаметра</w:t>
            </w:r>
            <w:r w:rsidR="00455370" w:rsidRPr="00966E82">
              <w:rPr>
                <w:rFonts w:ascii="Times New Roman" w:eastAsia="Times New Roman" w:hAnsi="Times New Roman" w:cs="Times New Roman"/>
                <w:color w:val="000000"/>
                <w:sz w:val="24"/>
                <w:szCs w:val="24"/>
                <w:lang w:eastAsia="ru-RU"/>
              </w:rPr>
              <w:t xml:space="preserve">; </w:t>
            </w:r>
            <w:r w:rsidR="00455370" w:rsidRPr="00966E82">
              <w:rPr>
                <w:rFonts w:ascii="Times New Roman" w:eastAsia="Batang" w:hAnsi="Times New Roman" w:cs="Times New Roman"/>
                <w:color w:val="000000"/>
                <w:sz w:val="24"/>
                <w:szCs w:val="24"/>
                <w:lang w:eastAsia="ru-RU"/>
              </w:rPr>
              <w:br/>
            </w:r>
            <w:r w:rsidR="00455370" w:rsidRPr="00966E82">
              <w:rPr>
                <w:rFonts w:ascii="Times New Roman" w:eastAsia="Times New Roman" w:hAnsi="Times New Roman" w:cs="Times New Roman"/>
                <w:color w:val="000000"/>
                <w:sz w:val="24"/>
                <w:szCs w:val="24"/>
                <w:lang w:eastAsia="ru-RU"/>
              </w:rPr>
              <w:t xml:space="preserve">- модернизация существующих сетей, имеющих </w:t>
            </w:r>
            <w:r w:rsidR="00455370" w:rsidRPr="00966E82">
              <w:rPr>
                <w:rFonts w:ascii="Times New Roman" w:eastAsia="Batang" w:hAnsi="Times New Roman" w:cs="Times New Roman"/>
                <w:color w:val="000000"/>
                <w:sz w:val="24"/>
                <w:szCs w:val="24"/>
                <w:lang w:eastAsia="ru-RU"/>
              </w:rPr>
              <w:t>недостаточную</w:t>
            </w:r>
            <w:r w:rsidR="00455370" w:rsidRPr="00966E82">
              <w:rPr>
                <w:rFonts w:ascii="Times New Roman" w:eastAsia="Times New Roman" w:hAnsi="Times New Roman" w:cs="Times New Roman"/>
                <w:color w:val="000000"/>
                <w:sz w:val="24"/>
                <w:szCs w:val="24"/>
                <w:lang w:eastAsia="ru-RU"/>
              </w:rPr>
              <w:t xml:space="preserve"> пропускную способность; </w:t>
            </w:r>
            <w:r w:rsidR="00455370" w:rsidRPr="00966E82">
              <w:rPr>
                <w:rFonts w:ascii="Times New Roman" w:eastAsia="Batang" w:hAnsi="Times New Roman" w:cs="Times New Roman"/>
                <w:color w:val="000000"/>
                <w:sz w:val="24"/>
                <w:szCs w:val="24"/>
                <w:lang w:eastAsia="ru-RU"/>
              </w:rPr>
              <w:br/>
            </w:r>
            <w:r w:rsidR="00455370" w:rsidRPr="00966E82">
              <w:rPr>
                <w:rFonts w:ascii="Times New Roman" w:eastAsia="Times New Roman" w:hAnsi="Times New Roman" w:cs="Times New Roman"/>
                <w:color w:val="000000"/>
                <w:sz w:val="24"/>
                <w:szCs w:val="24"/>
                <w:lang w:eastAsia="ru-RU"/>
              </w:rPr>
              <w:t xml:space="preserve">- уменьшение техногенного воздействия </w:t>
            </w:r>
            <w:r w:rsidR="00455370" w:rsidRPr="00966E82">
              <w:rPr>
                <w:rFonts w:ascii="Times New Roman" w:eastAsia="Batang" w:hAnsi="Times New Roman" w:cs="Times New Roman"/>
                <w:color w:val="000000"/>
                <w:sz w:val="24"/>
                <w:szCs w:val="24"/>
                <w:lang w:eastAsia="ru-RU"/>
              </w:rPr>
              <w:t>на</w:t>
            </w:r>
            <w:r w:rsidR="00455370" w:rsidRPr="00966E82">
              <w:rPr>
                <w:rFonts w:ascii="Times New Roman" w:eastAsia="Times New Roman" w:hAnsi="Times New Roman" w:cs="Times New Roman"/>
                <w:color w:val="000000"/>
                <w:sz w:val="24"/>
                <w:szCs w:val="24"/>
                <w:lang w:eastAsia="ru-RU"/>
              </w:rPr>
              <w:t xml:space="preserve"> окружающую среду в результате аварий.</w:t>
            </w:r>
            <w:proofErr w:type="gramEnd"/>
          </w:p>
        </w:tc>
      </w:tr>
      <w:tr w:rsidR="00455370" w:rsidRPr="00966E82" w:rsidTr="001753AD">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lastRenderedPageBreak/>
              <w:t>Целевые индикаторы и показатели подпрограммы</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6896" w:type="dxa"/>
          </w:tcPr>
          <w:p w:rsidR="00455370" w:rsidRPr="00966E82" w:rsidRDefault="00455370" w:rsidP="00500E22">
            <w:pPr>
              <w:widowControl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-снижение уровня износа объектов коммунальной инфраструктуры </w:t>
            </w:r>
          </w:p>
          <w:p w:rsidR="00455370" w:rsidRPr="00966E82" w:rsidRDefault="00455370" w:rsidP="00500E22">
            <w:pPr>
              <w:widowControl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-снижение потерь в сетях водоснабжения</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color w:val="000000"/>
                <w:sz w:val="24"/>
                <w:szCs w:val="24"/>
                <w:lang w:eastAsia="ru-RU"/>
              </w:rPr>
              <w:t xml:space="preserve">-модернизация существующих сетей, имеющих </w:t>
            </w:r>
            <w:r w:rsidRPr="00966E82">
              <w:rPr>
                <w:rFonts w:ascii="Times New Roman" w:eastAsia="Times New Roman" w:hAnsi="Times New Roman" w:cs="Times New Roman"/>
                <w:color w:val="000000"/>
                <w:sz w:val="24"/>
                <w:szCs w:val="24"/>
                <w:lang w:eastAsia="ru-RU"/>
              </w:rPr>
              <w:br/>
              <w:t>недостаточную пропускную способность</w:t>
            </w:r>
          </w:p>
        </w:tc>
      </w:tr>
      <w:tr w:rsidR="00455370" w:rsidRPr="00966E82" w:rsidTr="001753AD">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Этапы и сроки реализации подпрограммы</w:t>
            </w:r>
          </w:p>
        </w:tc>
        <w:tc>
          <w:tcPr>
            <w:tcW w:w="6896" w:type="dxa"/>
          </w:tcPr>
          <w:p w:rsidR="00455370" w:rsidRPr="00966E82" w:rsidRDefault="00455370"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Срок ре</w:t>
            </w:r>
            <w:r w:rsidR="00EC4E6E" w:rsidRPr="00966E82">
              <w:rPr>
                <w:rFonts w:ascii="Times New Roman" w:eastAsia="Times New Roman" w:hAnsi="Times New Roman" w:cs="Times New Roman"/>
                <w:kern w:val="2"/>
                <w:sz w:val="24"/>
                <w:szCs w:val="24"/>
                <w:lang w:eastAsia="ru-RU"/>
              </w:rPr>
              <w:t xml:space="preserve">ализации подпрограммы: </w:t>
            </w:r>
            <w:r w:rsidR="00777032">
              <w:rPr>
                <w:rFonts w:ascii="Times New Roman" w:eastAsia="Times New Roman" w:hAnsi="Times New Roman" w:cs="Times New Roman"/>
                <w:kern w:val="2"/>
                <w:sz w:val="24"/>
                <w:szCs w:val="24"/>
                <w:lang w:eastAsia="ru-RU"/>
              </w:rPr>
              <w:t>2018</w:t>
            </w:r>
            <w:r w:rsidR="00EC4E6E" w:rsidRPr="00966E82">
              <w:rPr>
                <w:rFonts w:ascii="Times New Roman" w:eastAsia="Times New Roman" w:hAnsi="Times New Roman" w:cs="Times New Roman"/>
                <w:kern w:val="2"/>
                <w:sz w:val="24"/>
                <w:szCs w:val="24"/>
                <w:lang w:eastAsia="ru-RU"/>
              </w:rPr>
              <w:t xml:space="preserve"> год</w:t>
            </w:r>
            <w:r w:rsidRPr="00966E82">
              <w:rPr>
                <w:rFonts w:ascii="Times New Roman" w:eastAsia="Times New Roman" w:hAnsi="Times New Roman" w:cs="Times New Roman"/>
                <w:kern w:val="2"/>
                <w:sz w:val="24"/>
                <w:szCs w:val="24"/>
                <w:lang w:eastAsia="ru-RU"/>
              </w:rPr>
              <w:t>.</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kern w:val="2"/>
                <w:sz w:val="24"/>
                <w:szCs w:val="24"/>
                <w:lang w:eastAsia="ru-RU"/>
              </w:rPr>
              <w:t>Этапы реализации подпрограммы не предусмотрены</w:t>
            </w:r>
          </w:p>
        </w:tc>
      </w:tr>
      <w:tr w:rsidR="00455370" w:rsidRPr="00966E82" w:rsidTr="001753AD">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Объемы бюджетных ассигнований подпрограммы</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6896"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Всего </w:t>
            </w:r>
            <w:r w:rsidR="00777032">
              <w:rPr>
                <w:rFonts w:ascii="Times New Roman" w:eastAsia="Times New Roman" w:hAnsi="Times New Roman" w:cs="Times New Roman"/>
                <w:sz w:val="24"/>
                <w:szCs w:val="24"/>
                <w:lang w:eastAsia="ru-RU"/>
              </w:rPr>
              <w:t>2018-2020</w:t>
            </w:r>
            <w:r w:rsidRPr="00966E82">
              <w:rPr>
                <w:rFonts w:ascii="Times New Roman" w:eastAsia="Times New Roman" w:hAnsi="Times New Roman" w:cs="Times New Roman"/>
                <w:sz w:val="24"/>
                <w:szCs w:val="24"/>
                <w:lang w:eastAsia="ru-RU"/>
              </w:rPr>
              <w:t xml:space="preserve"> год</w:t>
            </w:r>
            <w:r w:rsidR="008D3546" w:rsidRPr="00966E82">
              <w:rPr>
                <w:rFonts w:ascii="Times New Roman" w:eastAsia="Times New Roman" w:hAnsi="Times New Roman" w:cs="Times New Roman"/>
                <w:sz w:val="24"/>
                <w:szCs w:val="24"/>
                <w:lang w:eastAsia="ru-RU"/>
              </w:rPr>
              <w:t>ы</w:t>
            </w:r>
            <w:r w:rsidRPr="00966E82">
              <w:rPr>
                <w:rFonts w:ascii="Times New Roman" w:eastAsia="Times New Roman" w:hAnsi="Times New Roman" w:cs="Times New Roman"/>
                <w:sz w:val="24"/>
                <w:szCs w:val="24"/>
                <w:lang w:eastAsia="ru-RU"/>
              </w:rPr>
              <w:t xml:space="preserve"> по подпрограмме «Водоснабжение» объем </w:t>
            </w:r>
            <w:r w:rsidR="00FC207A" w:rsidRPr="00966E82">
              <w:rPr>
                <w:rFonts w:ascii="Times New Roman" w:eastAsia="Times New Roman" w:hAnsi="Times New Roman" w:cs="Times New Roman"/>
                <w:sz w:val="24"/>
                <w:szCs w:val="24"/>
                <w:lang w:eastAsia="ru-RU"/>
              </w:rPr>
              <w:t>финансирования составляет 6 600</w:t>
            </w:r>
            <w:r w:rsidRPr="00966E82">
              <w:rPr>
                <w:rFonts w:ascii="Times New Roman" w:eastAsia="Times New Roman" w:hAnsi="Times New Roman" w:cs="Times New Roman"/>
                <w:sz w:val="24"/>
                <w:szCs w:val="24"/>
                <w:lang w:eastAsia="ru-RU"/>
              </w:rPr>
              <w:t xml:space="preserve"> тыс. рублей, в том числе:</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средств местного бюджета на год реализации:</w:t>
            </w:r>
          </w:p>
          <w:p w:rsidR="00455370" w:rsidRPr="00966E82" w:rsidRDefault="00777032" w:rsidP="00500E22">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2018</w:t>
            </w:r>
            <w:r w:rsidR="00FC207A" w:rsidRPr="00966E82">
              <w:rPr>
                <w:rFonts w:ascii="Times New Roman" w:eastAsia="Times New Roman" w:hAnsi="Times New Roman" w:cs="Times New Roman"/>
                <w:color w:val="000000"/>
                <w:sz w:val="24"/>
                <w:szCs w:val="24"/>
                <w:lang w:eastAsia="ru-RU"/>
              </w:rPr>
              <w:t xml:space="preserve"> год – 4 000</w:t>
            </w:r>
            <w:r w:rsidR="00455370" w:rsidRPr="00966E82">
              <w:rPr>
                <w:rFonts w:ascii="Times New Roman" w:eastAsia="Times New Roman" w:hAnsi="Times New Roman" w:cs="Times New Roman"/>
                <w:color w:val="000000"/>
                <w:sz w:val="24"/>
                <w:szCs w:val="24"/>
                <w:lang w:eastAsia="ru-RU"/>
              </w:rPr>
              <w:t xml:space="preserve"> тыс. рублей;</w:t>
            </w:r>
          </w:p>
          <w:p w:rsidR="008D3546" w:rsidRPr="00966E82" w:rsidRDefault="00777032" w:rsidP="00500E22">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2019</w:t>
            </w:r>
            <w:r w:rsidR="008D3546" w:rsidRPr="00966E82">
              <w:rPr>
                <w:rFonts w:ascii="Times New Roman" w:eastAsia="Times New Roman" w:hAnsi="Times New Roman" w:cs="Times New Roman"/>
                <w:color w:val="000000"/>
                <w:sz w:val="24"/>
                <w:szCs w:val="24"/>
                <w:lang w:eastAsia="ru-RU"/>
              </w:rPr>
              <w:t xml:space="preserve"> год – </w:t>
            </w:r>
            <w:r w:rsidR="00FC207A" w:rsidRPr="00966E82">
              <w:rPr>
                <w:rFonts w:ascii="Times New Roman" w:eastAsia="Times New Roman" w:hAnsi="Times New Roman" w:cs="Times New Roman"/>
                <w:color w:val="000000"/>
                <w:sz w:val="24"/>
                <w:szCs w:val="24"/>
                <w:lang w:eastAsia="ru-RU"/>
              </w:rPr>
              <w:t>2 100</w:t>
            </w:r>
            <w:r w:rsidR="008D3546" w:rsidRPr="00966E82">
              <w:rPr>
                <w:rFonts w:ascii="Times New Roman" w:eastAsia="Times New Roman" w:hAnsi="Times New Roman" w:cs="Times New Roman"/>
                <w:color w:val="000000"/>
                <w:sz w:val="24"/>
                <w:szCs w:val="24"/>
                <w:lang w:eastAsia="ru-RU"/>
              </w:rPr>
              <w:t xml:space="preserve"> тыс. рублей</w:t>
            </w:r>
          </w:p>
          <w:p w:rsidR="008D3546" w:rsidRPr="00966E82" w:rsidRDefault="00777032" w:rsidP="008D3546">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r w:rsidR="00FC207A" w:rsidRPr="00966E82">
              <w:rPr>
                <w:rFonts w:ascii="Times New Roman" w:eastAsia="Times New Roman" w:hAnsi="Times New Roman" w:cs="Times New Roman"/>
                <w:color w:val="000000"/>
                <w:sz w:val="24"/>
                <w:szCs w:val="24"/>
                <w:lang w:eastAsia="ru-RU"/>
              </w:rPr>
              <w:t xml:space="preserve"> год – 500</w:t>
            </w:r>
            <w:r w:rsidR="008D3546" w:rsidRPr="00966E82">
              <w:rPr>
                <w:rFonts w:ascii="Times New Roman" w:eastAsia="Times New Roman" w:hAnsi="Times New Roman" w:cs="Times New Roman"/>
                <w:color w:val="000000"/>
                <w:sz w:val="24"/>
                <w:szCs w:val="24"/>
                <w:lang w:eastAsia="ru-RU"/>
              </w:rPr>
              <w:t xml:space="preserve"> тыс. рублей</w:t>
            </w:r>
          </w:p>
        </w:tc>
      </w:tr>
      <w:tr w:rsidR="00455370" w:rsidRPr="00966E82" w:rsidTr="001753AD">
        <w:tc>
          <w:tcPr>
            <w:tcW w:w="2993"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Ожидаемые результаты реализации</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подпрограммы</w:t>
            </w:r>
          </w:p>
        </w:tc>
        <w:tc>
          <w:tcPr>
            <w:tcW w:w="6896"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снижение уровня износа объектов коммунальной инфраструктуры до 45 процентов;</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снижение потерь в сетях водоснабжения до 15%;</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обеспечение бесперебойной подачи качественной питьевой воды от источника до потребителя;</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экологическая безопасность системы водоотведения и очистки стоков.</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color w:val="000000"/>
                <w:sz w:val="24"/>
                <w:szCs w:val="24"/>
                <w:lang w:eastAsia="ru-RU"/>
              </w:rPr>
              <w:t xml:space="preserve">- модернизация существующих сетей, имеющих </w:t>
            </w:r>
            <w:r w:rsidRPr="00966E82">
              <w:rPr>
                <w:rFonts w:ascii="Times New Roman" w:eastAsia="Times New Roman" w:hAnsi="Times New Roman" w:cs="Times New Roman"/>
                <w:color w:val="000000"/>
                <w:sz w:val="24"/>
                <w:szCs w:val="24"/>
                <w:lang w:eastAsia="ru-RU"/>
              </w:rPr>
              <w:br/>
              <w:t>недостаточную пропускную способность.</w:t>
            </w:r>
          </w:p>
        </w:tc>
      </w:tr>
    </w:tbl>
    <w:p w:rsidR="00455370" w:rsidRPr="00966E82" w:rsidRDefault="00455370" w:rsidP="00500E22">
      <w:pPr>
        <w:spacing w:after="0" w:line="276" w:lineRule="auto"/>
        <w:jc w:val="both"/>
        <w:rPr>
          <w:rFonts w:ascii="Times New Roman" w:eastAsia="Times New Roman" w:hAnsi="Times New Roman" w:cs="Times New Roman"/>
          <w:b/>
          <w:sz w:val="24"/>
          <w:szCs w:val="24"/>
          <w:lang w:eastAsia="ru-RU"/>
        </w:rPr>
      </w:pPr>
    </w:p>
    <w:p w:rsidR="00455370" w:rsidRPr="00966E82" w:rsidRDefault="00455370" w:rsidP="00B2791A">
      <w:pPr>
        <w:widowControl w:val="0"/>
        <w:numPr>
          <w:ilvl w:val="0"/>
          <w:numId w:val="11"/>
        </w:numPr>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Характеристика сферы реализации подпрограммы  «Водоснабжение».</w:t>
      </w:r>
    </w:p>
    <w:p w:rsidR="00455370" w:rsidRPr="00966E82" w:rsidRDefault="00455370" w:rsidP="008D3546">
      <w:pPr>
        <w:spacing w:after="0" w:line="276" w:lineRule="auto"/>
        <w:ind w:firstLine="42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Существующее состояние инженерных сетей, а именно: значительный процент изношенности разводящей водопроводной сети, наличие постоянных потерь воды в сетях из-за аварийных ситуаций на водопроводах, осуществление подачи воды потребителям по графику затрудняет соблюдение санитарно-эпидемиологического режима в лечебно-профилактических, детских учреждениях, иных объектах. Решение проблемы по обеспечению круглосуточного водоснабжения качественной питьевой и технической водой потребителей за счет повышения надежности инженерно-технического обеспечения систем ЖКХ и капитального ремонта объектов инженерной инфраструктуры определено в задачах  плана раз</w:t>
      </w:r>
      <w:r w:rsidR="008D3546" w:rsidRPr="00966E82">
        <w:rPr>
          <w:rFonts w:ascii="Times New Roman" w:eastAsia="Times New Roman" w:hAnsi="Times New Roman" w:cs="Times New Roman"/>
          <w:sz w:val="24"/>
          <w:szCs w:val="24"/>
          <w:lang w:eastAsia="ru-RU"/>
        </w:rPr>
        <w:t>вития Кызылского кожууна до 2018</w:t>
      </w:r>
      <w:r w:rsidRPr="00966E82">
        <w:rPr>
          <w:rFonts w:ascii="Times New Roman" w:eastAsia="Times New Roman" w:hAnsi="Times New Roman" w:cs="Times New Roman"/>
          <w:sz w:val="24"/>
          <w:szCs w:val="24"/>
          <w:lang w:eastAsia="ru-RU"/>
        </w:rPr>
        <w:t xml:space="preserve"> года.</w:t>
      </w:r>
    </w:p>
    <w:p w:rsidR="00455370" w:rsidRPr="00966E82"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Утечки и неучтенный расход воды в системах водоснабжения составляют более 40 процентов. Одним из следствий такого положения стало обострение проблемы обеспечения населения Кызылского кожууна питьевой и технической водой нормативного качества и в достаточном количестве.</w:t>
      </w:r>
    </w:p>
    <w:p w:rsidR="00455370" w:rsidRPr="00966E82" w:rsidRDefault="00455370" w:rsidP="00CA2695">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lastRenderedPageBreak/>
        <w:t>Характеристика текущего состояния систем водоснабжения и водоотведения, основные те</w:t>
      </w:r>
      <w:r w:rsidR="00CA2695" w:rsidRPr="00966E82">
        <w:rPr>
          <w:rFonts w:ascii="Times New Roman" w:eastAsia="Times New Roman" w:hAnsi="Times New Roman" w:cs="Times New Roman"/>
          <w:sz w:val="24"/>
          <w:szCs w:val="24"/>
          <w:lang w:eastAsia="ru-RU"/>
        </w:rPr>
        <w:t>хнико-экономические показатели:</w:t>
      </w:r>
    </w:p>
    <w:p w:rsidR="00455370" w:rsidRPr="00966E82"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Основными проблемными вопросами эксплуатации водопроводного хозяйства являются:</w:t>
      </w:r>
    </w:p>
    <w:p w:rsidR="00455370" w:rsidRPr="00966E82"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высокий процент износа водопроводов, насосного и вспомогательного оборудования;</w:t>
      </w:r>
    </w:p>
    <w:p w:rsidR="00455370" w:rsidRPr="00966E82"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отсутствие приборов учета поднятой и распределенной питьевой воды;</w:t>
      </w:r>
    </w:p>
    <w:p w:rsidR="00455370" w:rsidRPr="00966E82" w:rsidRDefault="00CA2695"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 </w:t>
      </w:r>
      <w:r w:rsidR="00455370" w:rsidRPr="00966E82">
        <w:rPr>
          <w:rFonts w:ascii="Times New Roman" w:eastAsia="Times New Roman" w:hAnsi="Times New Roman" w:cs="Times New Roman"/>
          <w:color w:val="000000"/>
          <w:sz w:val="24"/>
          <w:szCs w:val="24"/>
          <w:lang w:eastAsia="ru-RU"/>
        </w:rPr>
        <w:t>отсутствие системы планово-предупредительной замены участков водопроводных сетей и оборудования.</w:t>
      </w:r>
    </w:p>
    <w:p w:rsidR="00455370"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Для повышения качества коммунальных услуг, снижения износа основных фондов, решения экологических вопросов необходимо обеспечить масштабную реализацию инвестиционных проектов модернизации объектов коммунальн</w:t>
      </w:r>
      <w:r w:rsidR="00B2791A" w:rsidRPr="00966E82">
        <w:rPr>
          <w:rFonts w:ascii="Times New Roman" w:eastAsia="Times New Roman" w:hAnsi="Times New Roman" w:cs="Times New Roman"/>
          <w:color w:val="000000"/>
          <w:sz w:val="24"/>
          <w:szCs w:val="24"/>
          <w:lang w:eastAsia="ru-RU"/>
        </w:rPr>
        <w:t xml:space="preserve">ого комплекса на территории </w:t>
      </w:r>
      <w:proofErr w:type="spellStart"/>
      <w:r w:rsidR="00B2791A" w:rsidRPr="00966E82">
        <w:rPr>
          <w:rFonts w:ascii="Times New Roman" w:eastAsia="Times New Roman" w:hAnsi="Times New Roman" w:cs="Times New Roman"/>
          <w:color w:val="000000"/>
          <w:sz w:val="24"/>
          <w:szCs w:val="24"/>
          <w:lang w:eastAsia="ru-RU"/>
        </w:rPr>
        <w:t>Кызылского</w:t>
      </w:r>
      <w:proofErr w:type="spellEnd"/>
      <w:r w:rsidR="00B2791A" w:rsidRPr="00966E82">
        <w:rPr>
          <w:rFonts w:ascii="Times New Roman" w:eastAsia="Times New Roman" w:hAnsi="Times New Roman" w:cs="Times New Roman"/>
          <w:color w:val="000000"/>
          <w:sz w:val="24"/>
          <w:szCs w:val="24"/>
          <w:lang w:eastAsia="ru-RU"/>
        </w:rPr>
        <w:t xml:space="preserve"> района</w:t>
      </w:r>
      <w:r w:rsidRPr="00966E82">
        <w:rPr>
          <w:rFonts w:ascii="Times New Roman" w:eastAsia="Times New Roman" w:hAnsi="Times New Roman" w:cs="Times New Roman"/>
          <w:color w:val="000000"/>
          <w:sz w:val="24"/>
          <w:szCs w:val="24"/>
          <w:lang w:eastAsia="ru-RU"/>
        </w:rPr>
        <w:t>.</w:t>
      </w:r>
    </w:p>
    <w:p w:rsidR="006F560D" w:rsidRPr="00966E82" w:rsidRDefault="006F560D" w:rsidP="00500E22">
      <w:pPr>
        <w:spacing w:after="0" w:line="276" w:lineRule="auto"/>
        <w:ind w:firstLine="567"/>
        <w:jc w:val="both"/>
        <w:rPr>
          <w:rFonts w:ascii="Times New Roman" w:eastAsia="Times New Roman" w:hAnsi="Times New Roman" w:cs="Times New Roman"/>
          <w:color w:val="000000"/>
          <w:sz w:val="24"/>
          <w:szCs w:val="24"/>
          <w:lang w:eastAsia="ru-RU"/>
        </w:rPr>
      </w:pPr>
    </w:p>
    <w:p w:rsidR="00455370" w:rsidRPr="00966E82" w:rsidRDefault="00455370" w:rsidP="008D3546">
      <w:pPr>
        <w:pStyle w:val="af9"/>
        <w:numPr>
          <w:ilvl w:val="0"/>
          <w:numId w:val="11"/>
        </w:numPr>
        <w:spacing w:after="0" w:line="276" w:lineRule="auto"/>
        <w:jc w:val="center"/>
        <w:rPr>
          <w:rFonts w:ascii="Times New Roman" w:eastAsia="Times New Roman" w:hAnsi="Times New Roman" w:cs="Times New Roman"/>
          <w:b/>
          <w:kern w:val="2"/>
          <w:sz w:val="24"/>
          <w:szCs w:val="24"/>
          <w:lang w:eastAsia="ru-RU"/>
        </w:rPr>
      </w:pPr>
      <w:r w:rsidRPr="00966E82">
        <w:rPr>
          <w:rFonts w:ascii="Times New Roman" w:eastAsia="Times New Roman" w:hAnsi="Times New Roman" w:cs="Times New Roman"/>
          <w:b/>
          <w:kern w:val="2"/>
          <w:sz w:val="24"/>
          <w:szCs w:val="24"/>
          <w:lang w:eastAsia="ru-RU"/>
        </w:rPr>
        <w:t>Цели, задачи и показатели (индикаторы), основные ожида</w:t>
      </w:r>
      <w:r w:rsidR="008D3546" w:rsidRPr="00966E82">
        <w:rPr>
          <w:rFonts w:ascii="Times New Roman" w:eastAsia="Times New Roman" w:hAnsi="Times New Roman" w:cs="Times New Roman"/>
          <w:b/>
          <w:kern w:val="2"/>
          <w:sz w:val="24"/>
          <w:szCs w:val="24"/>
          <w:lang w:eastAsia="ru-RU"/>
        </w:rPr>
        <w:t xml:space="preserve">емые конечные результаты, сроки </w:t>
      </w:r>
      <w:r w:rsidRPr="00966E82">
        <w:rPr>
          <w:rFonts w:ascii="Times New Roman" w:eastAsia="Times New Roman" w:hAnsi="Times New Roman" w:cs="Times New Roman"/>
          <w:b/>
          <w:kern w:val="2"/>
          <w:sz w:val="24"/>
          <w:szCs w:val="24"/>
          <w:lang w:eastAsia="ru-RU"/>
        </w:rPr>
        <w:t>и этапы реализации подпрограммы «Водоснабжение»</w:t>
      </w:r>
    </w:p>
    <w:p w:rsidR="00455370" w:rsidRPr="00966E82"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снижение производственных затрат путем повышения экономической эффективности производства товаров (оказания услуг), внедрение современных технологий;</w:t>
      </w:r>
    </w:p>
    <w:p w:rsidR="00455370" w:rsidRPr="00966E82" w:rsidRDefault="00455370" w:rsidP="00500E22">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создание условий, необходимых для привлечения инвестиций в целях развития и модернизации систем водоснабжения и водоотведения;</w:t>
      </w:r>
    </w:p>
    <w:p w:rsidR="00455370" w:rsidRPr="00966E82" w:rsidRDefault="00455370" w:rsidP="00CA2695">
      <w:pPr>
        <w:spacing w:after="0" w:line="276" w:lineRule="auto"/>
        <w:ind w:firstLine="567"/>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обеспечение доступности услуг водоснабжения и водоотведения для потребителей.</w:t>
      </w:r>
    </w:p>
    <w:p w:rsidR="00455370" w:rsidRPr="00966E82" w:rsidRDefault="00455370" w:rsidP="00B2791A">
      <w:pPr>
        <w:spacing w:after="0" w:line="276" w:lineRule="auto"/>
        <w:ind w:firstLine="567"/>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3. Характеристика основных мероприятий подпрограммы «Водоснабжение»</w:t>
      </w:r>
    </w:p>
    <w:p w:rsidR="00FC207A"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1. Строительство артезианских скважин </w:t>
      </w:r>
      <w:r w:rsidR="00EC4E6E" w:rsidRPr="00966E82">
        <w:rPr>
          <w:rFonts w:ascii="Times New Roman" w:eastAsia="Times New Roman" w:hAnsi="Times New Roman" w:cs="Times New Roman"/>
          <w:sz w:val="24"/>
          <w:szCs w:val="24"/>
          <w:lang w:eastAsia="ru-RU"/>
        </w:rPr>
        <w:t>(</w:t>
      </w:r>
      <w:proofErr w:type="spellStart"/>
      <w:r w:rsidR="00EC4E6E" w:rsidRPr="00966E82">
        <w:rPr>
          <w:rFonts w:ascii="Times New Roman" w:eastAsia="Times New Roman" w:hAnsi="Times New Roman" w:cs="Times New Roman"/>
          <w:sz w:val="24"/>
          <w:szCs w:val="24"/>
          <w:lang w:eastAsia="ru-RU"/>
        </w:rPr>
        <w:t>водоколонок</w:t>
      </w:r>
      <w:proofErr w:type="spellEnd"/>
      <w:r w:rsidR="00EC4E6E" w:rsidRPr="00966E82">
        <w:rPr>
          <w:rFonts w:ascii="Times New Roman" w:eastAsia="Times New Roman" w:hAnsi="Times New Roman" w:cs="Times New Roman"/>
          <w:sz w:val="24"/>
          <w:szCs w:val="24"/>
          <w:lang w:eastAsia="ru-RU"/>
        </w:rPr>
        <w:t xml:space="preserve">) </w:t>
      </w:r>
      <w:r w:rsidR="008D3546" w:rsidRPr="00966E82">
        <w:rPr>
          <w:rFonts w:ascii="Times New Roman" w:eastAsia="Times New Roman" w:hAnsi="Times New Roman" w:cs="Times New Roman"/>
          <w:sz w:val="24"/>
          <w:szCs w:val="24"/>
          <w:lang w:eastAsia="ru-RU"/>
        </w:rPr>
        <w:t>с. Оттук – Даш 1 шт.,</w:t>
      </w:r>
      <w:r w:rsidRPr="00966E82">
        <w:rPr>
          <w:rFonts w:ascii="Times New Roman" w:eastAsia="Times New Roman" w:hAnsi="Times New Roman" w:cs="Times New Roman"/>
          <w:sz w:val="24"/>
          <w:szCs w:val="24"/>
          <w:lang w:eastAsia="ru-RU"/>
        </w:rPr>
        <w:t xml:space="preserve"> Терлиг-Хая 1</w:t>
      </w:r>
      <w:r w:rsidR="008D3546" w:rsidRPr="00966E82">
        <w:rPr>
          <w:rFonts w:ascii="Times New Roman" w:eastAsia="Times New Roman" w:hAnsi="Times New Roman" w:cs="Times New Roman"/>
          <w:sz w:val="24"/>
          <w:szCs w:val="24"/>
          <w:lang w:eastAsia="ru-RU"/>
        </w:rPr>
        <w:t xml:space="preserve"> </w:t>
      </w:r>
      <w:r w:rsidR="00491C43" w:rsidRPr="00966E82">
        <w:rPr>
          <w:rFonts w:ascii="Times New Roman" w:eastAsia="Times New Roman" w:hAnsi="Times New Roman" w:cs="Times New Roman"/>
          <w:sz w:val="24"/>
          <w:szCs w:val="24"/>
          <w:lang w:eastAsia="ru-RU"/>
        </w:rPr>
        <w:t>шт. и</w:t>
      </w:r>
      <w:r w:rsidR="008D3546" w:rsidRPr="00966E82">
        <w:rPr>
          <w:rFonts w:ascii="Times New Roman" w:eastAsia="Times New Roman" w:hAnsi="Times New Roman" w:cs="Times New Roman"/>
          <w:sz w:val="24"/>
          <w:szCs w:val="24"/>
          <w:lang w:eastAsia="ru-RU"/>
        </w:rPr>
        <w:t xml:space="preserve"> с. Усть-Элегест</w:t>
      </w:r>
      <w:r w:rsidR="00FC207A" w:rsidRPr="00966E82">
        <w:rPr>
          <w:rFonts w:ascii="Times New Roman" w:eastAsia="Times New Roman" w:hAnsi="Times New Roman" w:cs="Times New Roman"/>
          <w:sz w:val="24"/>
          <w:szCs w:val="24"/>
          <w:lang w:eastAsia="ru-RU"/>
        </w:rPr>
        <w:t xml:space="preserve"> 1 шт.</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color w:val="000000"/>
          <w:sz w:val="24"/>
          <w:szCs w:val="24"/>
          <w:lang w:eastAsia="ru-RU"/>
        </w:rPr>
        <w:t xml:space="preserve">2. </w:t>
      </w:r>
      <w:r w:rsidRPr="00966E82">
        <w:rPr>
          <w:rFonts w:ascii="Times New Roman" w:eastAsia="Times New Roman" w:hAnsi="Times New Roman" w:cs="Times New Roman"/>
          <w:sz w:val="24"/>
          <w:szCs w:val="24"/>
          <w:lang w:eastAsia="ru-RU"/>
        </w:rPr>
        <w:t xml:space="preserve">Разработка ПСД на реконструкцию и капитальный ремонт водопроводных сетей с. </w:t>
      </w:r>
      <w:proofErr w:type="spellStart"/>
      <w:r w:rsidRPr="00966E82">
        <w:rPr>
          <w:rFonts w:ascii="Times New Roman" w:eastAsia="Times New Roman" w:hAnsi="Times New Roman" w:cs="Times New Roman"/>
          <w:sz w:val="24"/>
          <w:szCs w:val="24"/>
          <w:lang w:eastAsia="ru-RU"/>
        </w:rPr>
        <w:t>Сукпак</w:t>
      </w:r>
      <w:proofErr w:type="spellEnd"/>
      <w:r w:rsidRPr="00966E82">
        <w:rPr>
          <w:rFonts w:ascii="Times New Roman" w:eastAsia="Times New Roman" w:hAnsi="Times New Roman" w:cs="Times New Roman"/>
          <w:sz w:val="24"/>
          <w:szCs w:val="24"/>
          <w:lang w:eastAsia="ru-RU"/>
        </w:rPr>
        <w:t xml:space="preserve"> и </w:t>
      </w:r>
      <w:proofErr w:type="spellStart"/>
      <w:r w:rsidRPr="00966E82">
        <w:rPr>
          <w:rFonts w:ascii="Times New Roman" w:eastAsia="Times New Roman" w:hAnsi="Times New Roman" w:cs="Times New Roman"/>
          <w:sz w:val="24"/>
          <w:szCs w:val="24"/>
          <w:lang w:eastAsia="ru-RU"/>
        </w:rPr>
        <w:t>пгт</w:t>
      </w:r>
      <w:proofErr w:type="spellEnd"/>
      <w:r w:rsidRPr="00966E82">
        <w:rPr>
          <w:rFonts w:ascii="Times New Roman" w:eastAsia="Times New Roman" w:hAnsi="Times New Roman" w:cs="Times New Roman"/>
          <w:sz w:val="24"/>
          <w:szCs w:val="24"/>
          <w:lang w:eastAsia="ru-RU"/>
        </w:rPr>
        <w:t>. Каа-Хем</w:t>
      </w:r>
    </w:p>
    <w:p w:rsidR="00455370" w:rsidRPr="00966E82" w:rsidRDefault="00455370"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color w:val="000000"/>
          <w:sz w:val="24"/>
          <w:szCs w:val="24"/>
          <w:lang w:eastAsia="ru-RU"/>
        </w:rPr>
        <w:t xml:space="preserve"> 3. </w:t>
      </w:r>
      <w:r w:rsidRPr="00966E82">
        <w:rPr>
          <w:rFonts w:ascii="Times New Roman" w:eastAsia="Times New Roman" w:hAnsi="Times New Roman" w:cs="Times New Roman"/>
          <w:sz w:val="24"/>
          <w:szCs w:val="24"/>
          <w:lang w:eastAsia="ru-RU"/>
        </w:rPr>
        <w:t xml:space="preserve">Реконструкция водопроводных сетей с. </w:t>
      </w:r>
      <w:proofErr w:type="spellStart"/>
      <w:r w:rsidRPr="00966E82">
        <w:rPr>
          <w:rFonts w:ascii="Times New Roman" w:eastAsia="Times New Roman" w:hAnsi="Times New Roman" w:cs="Times New Roman"/>
          <w:sz w:val="24"/>
          <w:szCs w:val="24"/>
          <w:lang w:eastAsia="ru-RU"/>
        </w:rPr>
        <w:t>Сукпак</w:t>
      </w:r>
      <w:proofErr w:type="spellEnd"/>
      <w:r w:rsidRPr="00966E82">
        <w:rPr>
          <w:rFonts w:ascii="Times New Roman" w:eastAsia="Times New Roman" w:hAnsi="Times New Roman" w:cs="Times New Roman"/>
          <w:sz w:val="24"/>
          <w:szCs w:val="24"/>
          <w:lang w:eastAsia="ru-RU"/>
        </w:rPr>
        <w:t xml:space="preserve"> и </w:t>
      </w:r>
      <w:proofErr w:type="spellStart"/>
      <w:r w:rsidRPr="00966E82">
        <w:rPr>
          <w:rFonts w:ascii="Times New Roman" w:eastAsia="Times New Roman" w:hAnsi="Times New Roman" w:cs="Times New Roman"/>
          <w:sz w:val="24"/>
          <w:szCs w:val="24"/>
          <w:lang w:eastAsia="ru-RU"/>
        </w:rPr>
        <w:t>пгт</w:t>
      </w:r>
      <w:proofErr w:type="spellEnd"/>
      <w:r w:rsidR="00FC207A" w:rsidRPr="00966E82">
        <w:rPr>
          <w:rFonts w:ascii="Times New Roman" w:eastAsia="Times New Roman" w:hAnsi="Times New Roman" w:cs="Times New Roman"/>
          <w:sz w:val="24"/>
          <w:szCs w:val="24"/>
          <w:lang w:eastAsia="ru-RU"/>
        </w:rPr>
        <w:t>.</w:t>
      </w:r>
      <w:r w:rsidRPr="00966E82">
        <w:rPr>
          <w:rFonts w:ascii="Times New Roman" w:eastAsia="Times New Roman" w:hAnsi="Times New Roman" w:cs="Times New Roman"/>
          <w:sz w:val="24"/>
          <w:szCs w:val="24"/>
          <w:lang w:eastAsia="ru-RU"/>
        </w:rPr>
        <w:t xml:space="preserve"> Каа-Хем.</w:t>
      </w:r>
    </w:p>
    <w:p w:rsidR="00455370" w:rsidRPr="00966E82" w:rsidRDefault="00CA2695" w:rsidP="00500E22">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4.</w:t>
      </w:r>
      <w:r w:rsidR="00455370" w:rsidRPr="00966E82">
        <w:rPr>
          <w:rFonts w:ascii="Times New Roman" w:eastAsia="Times New Roman" w:hAnsi="Times New Roman" w:cs="Times New Roman"/>
          <w:sz w:val="24"/>
          <w:szCs w:val="24"/>
          <w:lang w:eastAsia="ru-RU"/>
        </w:rPr>
        <w:t>Проектно-изыскательские работы на предмет строительства артезианских скважин.</w:t>
      </w:r>
    </w:p>
    <w:p w:rsidR="006F560D" w:rsidRDefault="00455370" w:rsidP="00465C18">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color w:val="000000"/>
          <w:sz w:val="24"/>
          <w:szCs w:val="24"/>
          <w:lang w:eastAsia="ru-RU"/>
        </w:rPr>
        <w:t>Достижение поставленных задач в условиях развития района и повышения комфортности проживания возможно за счет использования лучших отечественных и зарубежных технологий, оборудования и материалов, используемых при ремонте и развитии водоснабжения Муниципального района «Кызылский кожуун».</w:t>
      </w:r>
      <w:r w:rsidRPr="00966E82">
        <w:rPr>
          <w:rFonts w:ascii="Times New Roman" w:eastAsia="Times New Roman" w:hAnsi="Times New Roman" w:cs="Times New Roman"/>
          <w:sz w:val="24"/>
          <w:szCs w:val="24"/>
          <w:lang w:eastAsia="ru-RU"/>
        </w:rPr>
        <w:t xml:space="preserve">        </w:t>
      </w:r>
    </w:p>
    <w:p w:rsidR="00455370" w:rsidRPr="00966E82" w:rsidRDefault="00455370" w:rsidP="00465C18">
      <w:pPr>
        <w:spacing w:after="0" w:line="276" w:lineRule="auto"/>
        <w:ind w:firstLine="567"/>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w:t>
      </w:r>
    </w:p>
    <w:p w:rsidR="00455370" w:rsidRPr="00966E82" w:rsidRDefault="00455370" w:rsidP="00B2791A">
      <w:pPr>
        <w:numPr>
          <w:ilvl w:val="0"/>
          <w:numId w:val="12"/>
        </w:numPr>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Информация по ресурсному обеспечению подпрограммы «Водоснабжение»</w:t>
      </w:r>
    </w:p>
    <w:p w:rsidR="00455370" w:rsidRPr="00966E82" w:rsidRDefault="00491C43"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-всего с </w:t>
      </w:r>
      <w:r w:rsidR="00777032">
        <w:rPr>
          <w:rFonts w:ascii="Times New Roman" w:eastAsia="Times New Roman" w:hAnsi="Times New Roman" w:cs="Times New Roman"/>
          <w:sz w:val="24"/>
          <w:szCs w:val="24"/>
          <w:lang w:eastAsia="ru-RU"/>
        </w:rPr>
        <w:t>2018</w:t>
      </w:r>
      <w:r w:rsidRPr="00966E82">
        <w:rPr>
          <w:rFonts w:ascii="Times New Roman" w:eastAsia="Times New Roman" w:hAnsi="Times New Roman" w:cs="Times New Roman"/>
          <w:sz w:val="24"/>
          <w:szCs w:val="24"/>
          <w:lang w:eastAsia="ru-RU"/>
        </w:rPr>
        <w:t xml:space="preserve"> по </w:t>
      </w:r>
      <w:r w:rsidR="00777032">
        <w:rPr>
          <w:rFonts w:ascii="Times New Roman" w:eastAsia="Times New Roman" w:hAnsi="Times New Roman" w:cs="Times New Roman"/>
          <w:sz w:val="24"/>
          <w:szCs w:val="24"/>
          <w:lang w:eastAsia="ru-RU"/>
        </w:rPr>
        <w:t>2020</w:t>
      </w:r>
      <w:r w:rsidR="00455370" w:rsidRPr="00966E82">
        <w:rPr>
          <w:rFonts w:ascii="Times New Roman" w:eastAsia="Times New Roman" w:hAnsi="Times New Roman" w:cs="Times New Roman"/>
          <w:sz w:val="24"/>
          <w:szCs w:val="24"/>
          <w:lang w:eastAsia="ru-RU"/>
        </w:rPr>
        <w:t xml:space="preserve"> годы по подпрограмме «Водоснабжение» объем</w:t>
      </w:r>
      <w:r w:rsidR="00FC207A" w:rsidRPr="00966E82">
        <w:rPr>
          <w:rFonts w:ascii="Times New Roman" w:eastAsia="Times New Roman" w:hAnsi="Times New Roman" w:cs="Times New Roman"/>
          <w:sz w:val="24"/>
          <w:szCs w:val="24"/>
          <w:lang w:eastAsia="ru-RU"/>
        </w:rPr>
        <w:t xml:space="preserve"> финансирования составляет 6 600</w:t>
      </w:r>
      <w:r w:rsidRPr="00966E82">
        <w:rPr>
          <w:rFonts w:ascii="Times New Roman" w:eastAsia="Times New Roman" w:hAnsi="Times New Roman" w:cs="Times New Roman"/>
          <w:sz w:val="24"/>
          <w:szCs w:val="24"/>
          <w:lang w:eastAsia="ru-RU"/>
        </w:rPr>
        <w:t xml:space="preserve"> </w:t>
      </w:r>
      <w:r w:rsidR="00455370" w:rsidRPr="00966E82">
        <w:rPr>
          <w:rFonts w:ascii="Times New Roman" w:eastAsia="Times New Roman" w:hAnsi="Times New Roman" w:cs="Times New Roman"/>
          <w:sz w:val="24"/>
          <w:szCs w:val="24"/>
          <w:lang w:eastAsia="ru-RU"/>
        </w:rPr>
        <w:t>тыс. рублей, в том числе:</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средств местного бюджета по годам реализации:</w:t>
      </w:r>
    </w:p>
    <w:p w:rsidR="00455370" w:rsidRPr="00966E82" w:rsidRDefault="00FC207A" w:rsidP="00500E22">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  </w:t>
      </w:r>
      <w:r w:rsidR="00777032">
        <w:rPr>
          <w:rFonts w:ascii="Times New Roman" w:eastAsia="Times New Roman" w:hAnsi="Times New Roman" w:cs="Times New Roman"/>
          <w:color w:val="000000"/>
          <w:sz w:val="24"/>
          <w:szCs w:val="24"/>
          <w:lang w:eastAsia="ru-RU"/>
        </w:rPr>
        <w:t>2018</w:t>
      </w:r>
      <w:r w:rsidRPr="00966E82">
        <w:rPr>
          <w:rFonts w:ascii="Times New Roman" w:eastAsia="Times New Roman" w:hAnsi="Times New Roman" w:cs="Times New Roman"/>
          <w:color w:val="000000"/>
          <w:sz w:val="24"/>
          <w:szCs w:val="24"/>
          <w:lang w:eastAsia="ru-RU"/>
        </w:rPr>
        <w:t xml:space="preserve"> год – 4 000</w:t>
      </w:r>
      <w:r w:rsidR="00455370" w:rsidRPr="00966E82">
        <w:rPr>
          <w:rFonts w:ascii="Times New Roman" w:eastAsia="Times New Roman" w:hAnsi="Times New Roman" w:cs="Times New Roman"/>
          <w:sz w:val="24"/>
          <w:szCs w:val="24"/>
          <w:lang w:eastAsia="ru-RU"/>
        </w:rPr>
        <w:t xml:space="preserve"> </w:t>
      </w:r>
      <w:r w:rsidR="00455370" w:rsidRPr="00966E82">
        <w:rPr>
          <w:rFonts w:ascii="Times New Roman" w:eastAsia="Times New Roman" w:hAnsi="Times New Roman" w:cs="Times New Roman"/>
          <w:color w:val="000000"/>
          <w:sz w:val="24"/>
          <w:szCs w:val="24"/>
          <w:lang w:eastAsia="ru-RU"/>
        </w:rPr>
        <w:t>тыс. рублей;</w:t>
      </w:r>
    </w:p>
    <w:p w:rsidR="00491C43" w:rsidRPr="00966E82" w:rsidRDefault="00491C43" w:rsidP="00500E22">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  </w:t>
      </w:r>
      <w:r w:rsidR="00777032">
        <w:rPr>
          <w:rFonts w:ascii="Times New Roman" w:eastAsia="Times New Roman" w:hAnsi="Times New Roman" w:cs="Times New Roman"/>
          <w:color w:val="000000"/>
          <w:sz w:val="24"/>
          <w:szCs w:val="24"/>
          <w:lang w:eastAsia="ru-RU"/>
        </w:rPr>
        <w:t>2019</w:t>
      </w:r>
      <w:r w:rsidRPr="00966E82">
        <w:rPr>
          <w:rFonts w:ascii="Times New Roman" w:eastAsia="Times New Roman" w:hAnsi="Times New Roman" w:cs="Times New Roman"/>
          <w:color w:val="000000"/>
          <w:sz w:val="24"/>
          <w:szCs w:val="24"/>
          <w:lang w:eastAsia="ru-RU"/>
        </w:rPr>
        <w:t xml:space="preserve"> год – </w:t>
      </w:r>
      <w:r w:rsidR="00FC207A" w:rsidRPr="00966E82">
        <w:rPr>
          <w:rFonts w:ascii="Times New Roman" w:eastAsia="Times New Roman" w:hAnsi="Times New Roman" w:cs="Times New Roman"/>
          <w:color w:val="000000"/>
          <w:sz w:val="24"/>
          <w:szCs w:val="24"/>
          <w:lang w:eastAsia="ru-RU"/>
        </w:rPr>
        <w:t>2 100</w:t>
      </w:r>
      <w:r w:rsidRPr="00966E82">
        <w:rPr>
          <w:rFonts w:ascii="Times New Roman" w:eastAsia="Times New Roman" w:hAnsi="Times New Roman" w:cs="Times New Roman"/>
          <w:color w:val="000000"/>
          <w:sz w:val="24"/>
          <w:szCs w:val="24"/>
          <w:lang w:eastAsia="ru-RU"/>
        </w:rPr>
        <w:t xml:space="preserve"> тыс. рублей;</w:t>
      </w:r>
    </w:p>
    <w:p w:rsidR="00491C43" w:rsidRPr="00966E82" w:rsidRDefault="00491C43" w:rsidP="00500E22">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  </w:t>
      </w:r>
      <w:r w:rsidR="00777032">
        <w:rPr>
          <w:rFonts w:ascii="Times New Roman" w:eastAsia="Times New Roman" w:hAnsi="Times New Roman" w:cs="Times New Roman"/>
          <w:color w:val="000000"/>
          <w:sz w:val="24"/>
          <w:szCs w:val="24"/>
          <w:lang w:eastAsia="ru-RU"/>
        </w:rPr>
        <w:t>2020</w:t>
      </w:r>
      <w:r w:rsidRPr="00966E82">
        <w:rPr>
          <w:rFonts w:ascii="Times New Roman" w:eastAsia="Times New Roman" w:hAnsi="Times New Roman" w:cs="Times New Roman"/>
          <w:color w:val="000000"/>
          <w:sz w:val="24"/>
          <w:szCs w:val="24"/>
          <w:lang w:eastAsia="ru-RU"/>
        </w:rPr>
        <w:t xml:space="preserve"> год – </w:t>
      </w:r>
      <w:r w:rsidR="000D4918" w:rsidRPr="00966E82">
        <w:rPr>
          <w:rFonts w:ascii="Times New Roman" w:eastAsia="Times New Roman" w:hAnsi="Times New Roman" w:cs="Times New Roman"/>
          <w:color w:val="000000"/>
          <w:sz w:val="24"/>
          <w:szCs w:val="24"/>
          <w:lang w:eastAsia="ru-RU"/>
        </w:rPr>
        <w:t>500</w:t>
      </w:r>
      <w:r w:rsidR="00065D22">
        <w:rPr>
          <w:rFonts w:ascii="Times New Roman" w:eastAsia="Times New Roman" w:hAnsi="Times New Roman" w:cs="Times New Roman"/>
          <w:color w:val="000000"/>
          <w:sz w:val="24"/>
          <w:szCs w:val="24"/>
          <w:lang w:eastAsia="ru-RU"/>
        </w:rPr>
        <w:t xml:space="preserve"> тыс. рублей.</w:t>
      </w:r>
    </w:p>
    <w:p w:rsidR="00455370" w:rsidRDefault="00455370" w:rsidP="00500E22">
      <w:pPr>
        <w:widowControl w:val="0"/>
        <w:autoSpaceDE w:val="0"/>
        <w:autoSpaceDN w:val="0"/>
        <w:adjustRightInd w:val="0"/>
        <w:spacing w:after="0" w:line="276" w:lineRule="auto"/>
        <w:jc w:val="both"/>
        <w:outlineLvl w:val="1"/>
        <w:rPr>
          <w:rFonts w:ascii="Times New Roman" w:eastAsia="Times New Roman" w:hAnsi="Times New Roman" w:cs="Times New Roman"/>
          <w:sz w:val="24"/>
          <w:szCs w:val="24"/>
          <w:lang w:eastAsia="ru-RU"/>
        </w:rPr>
      </w:pPr>
    </w:p>
    <w:p w:rsidR="00065D22" w:rsidRDefault="00065D22" w:rsidP="00500E22">
      <w:pPr>
        <w:widowControl w:val="0"/>
        <w:autoSpaceDE w:val="0"/>
        <w:autoSpaceDN w:val="0"/>
        <w:adjustRightInd w:val="0"/>
        <w:spacing w:after="0" w:line="276" w:lineRule="auto"/>
        <w:jc w:val="both"/>
        <w:outlineLvl w:val="1"/>
        <w:rPr>
          <w:rFonts w:ascii="Times New Roman" w:eastAsia="Times New Roman" w:hAnsi="Times New Roman" w:cs="Times New Roman"/>
          <w:sz w:val="24"/>
          <w:szCs w:val="24"/>
          <w:lang w:eastAsia="ru-RU"/>
        </w:rPr>
      </w:pPr>
    </w:p>
    <w:p w:rsidR="00065D22" w:rsidRDefault="00065D22" w:rsidP="00500E22">
      <w:pPr>
        <w:widowControl w:val="0"/>
        <w:autoSpaceDE w:val="0"/>
        <w:autoSpaceDN w:val="0"/>
        <w:adjustRightInd w:val="0"/>
        <w:spacing w:after="0" w:line="276" w:lineRule="auto"/>
        <w:jc w:val="both"/>
        <w:outlineLvl w:val="1"/>
        <w:rPr>
          <w:rFonts w:ascii="Times New Roman" w:eastAsia="Times New Roman" w:hAnsi="Times New Roman" w:cs="Times New Roman"/>
          <w:sz w:val="24"/>
          <w:szCs w:val="24"/>
          <w:lang w:eastAsia="ru-RU"/>
        </w:rPr>
      </w:pPr>
    </w:p>
    <w:p w:rsidR="00065D22" w:rsidRDefault="00065D22" w:rsidP="00500E22">
      <w:pPr>
        <w:widowControl w:val="0"/>
        <w:autoSpaceDE w:val="0"/>
        <w:autoSpaceDN w:val="0"/>
        <w:adjustRightInd w:val="0"/>
        <w:spacing w:after="0" w:line="276" w:lineRule="auto"/>
        <w:jc w:val="both"/>
        <w:outlineLvl w:val="1"/>
        <w:rPr>
          <w:rFonts w:ascii="Times New Roman" w:eastAsia="Times New Roman" w:hAnsi="Times New Roman" w:cs="Times New Roman"/>
          <w:sz w:val="24"/>
          <w:szCs w:val="24"/>
          <w:lang w:eastAsia="ru-RU"/>
        </w:rPr>
      </w:pPr>
    </w:p>
    <w:p w:rsidR="00065D22" w:rsidRDefault="00065D22" w:rsidP="00500E22">
      <w:pPr>
        <w:widowControl w:val="0"/>
        <w:autoSpaceDE w:val="0"/>
        <w:autoSpaceDN w:val="0"/>
        <w:adjustRightInd w:val="0"/>
        <w:spacing w:after="0" w:line="276" w:lineRule="auto"/>
        <w:jc w:val="both"/>
        <w:outlineLvl w:val="1"/>
        <w:rPr>
          <w:rFonts w:ascii="Times New Roman" w:eastAsia="Times New Roman" w:hAnsi="Times New Roman" w:cs="Times New Roman"/>
          <w:sz w:val="24"/>
          <w:szCs w:val="24"/>
          <w:lang w:eastAsia="ru-RU"/>
        </w:rPr>
      </w:pPr>
    </w:p>
    <w:p w:rsidR="00065D22" w:rsidRDefault="00065D22" w:rsidP="00500E22">
      <w:pPr>
        <w:widowControl w:val="0"/>
        <w:autoSpaceDE w:val="0"/>
        <w:autoSpaceDN w:val="0"/>
        <w:adjustRightInd w:val="0"/>
        <w:spacing w:after="0" w:line="276" w:lineRule="auto"/>
        <w:jc w:val="both"/>
        <w:outlineLvl w:val="1"/>
        <w:rPr>
          <w:rFonts w:ascii="Times New Roman" w:eastAsia="Times New Roman" w:hAnsi="Times New Roman" w:cs="Times New Roman"/>
          <w:sz w:val="24"/>
          <w:szCs w:val="24"/>
          <w:lang w:eastAsia="ru-RU"/>
        </w:rPr>
      </w:pPr>
    </w:p>
    <w:p w:rsidR="00065D22" w:rsidRPr="00966E82" w:rsidRDefault="00065D22" w:rsidP="00500E22">
      <w:pPr>
        <w:widowControl w:val="0"/>
        <w:autoSpaceDE w:val="0"/>
        <w:autoSpaceDN w:val="0"/>
        <w:adjustRightInd w:val="0"/>
        <w:spacing w:after="0" w:line="276" w:lineRule="auto"/>
        <w:jc w:val="both"/>
        <w:outlineLvl w:val="1"/>
        <w:rPr>
          <w:rFonts w:ascii="Times New Roman" w:eastAsia="Times New Roman" w:hAnsi="Times New Roman" w:cs="Times New Roman"/>
          <w:sz w:val="24"/>
          <w:szCs w:val="24"/>
          <w:lang w:eastAsia="ru-RU"/>
        </w:rPr>
      </w:pPr>
    </w:p>
    <w:p w:rsidR="00455370" w:rsidRPr="00966E82" w:rsidRDefault="00455370" w:rsidP="00B2791A">
      <w:pPr>
        <w:widowControl w:val="0"/>
        <w:autoSpaceDE w:val="0"/>
        <w:autoSpaceDN w:val="0"/>
        <w:adjustRightInd w:val="0"/>
        <w:spacing w:after="0" w:line="276" w:lineRule="auto"/>
        <w:jc w:val="center"/>
        <w:outlineLvl w:val="1"/>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lastRenderedPageBreak/>
        <w:t>Подпрограмма «Жилищное хозяйство»</w:t>
      </w:r>
    </w:p>
    <w:p w:rsidR="00455370" w:rsidRPr="00966E82" w:rsidRDefault="00455370" w:rsidP="00B2791A">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муниципальной программы муниципального района «Кызылский кожуун»</w:t>
      </w:r>
    </w:p>
    <w:p w:rsidR="00455370" w:rsidRPr="00966E82" w:rsidRDefault="00455370" w:rsidP="00B2791A">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«Жилищно-к</w:t>
      </w:r>
      <w:r w:rsidRPr="00966E82">
        <w:rPr>
          <w:rFonts w:ascii="Times New Roman" w:eastAsia="Times New Roman" w:hAnsi="Times New Roman" w:cs="Times New Roman"/>
          <w:b/>
          <w:bCs/>
          <w:sz w:val="24"/>
          <w:szCs w:val="24"/>
          <w:lang w:eastAsia="ru-RU"/>
        </w:rPr>
        <w:t>оммунальное хозяйство</w:t>
      </w:r>
      <w:r w:rsidRPr="00966E82">
        <w:rPr>
          <w:rFonts w:ascii="Times New Roman" w:eastAsia="Times New Roman" w:hAnsi="Times New Roman" w:cs="Times New Roman"/>
          <w:b/>
          <w:sz w:val="24"/>
          <w:szCs w:val="24"/>
          <w:lang w:eastAsia="ru-RU"/>
        </w:rPr>
        <w:t>»</w:t>
      </w:r>
      <w:r w:rsidRPr="00966E82">
        <w:rPr>
          <w:rFonts w:ascii="Times New Roman" w:eastAsia="Times New Roman" w:hAnsi="Times New Roman" w:cs="Times New Roman"/>
          <w:b/>
          <w:bCs/>
          <w:sz w:val="24"/>
          <w:szCs w:val="24"/>
          <w:lang w:eastAsia="ru-RU"/>
        </w:rPr>
        <w:t xml:space="preserve"> на </w:t>
      </w:r>
      <w:r w:rsidR="00777032">
        <w:rPr>
          <w:rFonts w:ascii="Times New Roman" w:eastAsia="Times New Roman" w:hAnsi="Times New Roman" w:cs="Times New Roman"/>
          <w:b/>
          <w:bCs/>
          <w:sz w:val="24"/>
          <w:szCs w:val="24"/>
          <w:lang w:eastAsia="ru-RU"/>
        </w:rPr>
        <w:t>2018-2020</w:t>
      </w:r>
      <w:r w:rsidRPr="00966E82">
        <w:rPr>
          <w:rFonts w:ascii="Times New Roman" w:eastAsia="Times New Roman" w:hAnsi="Times New Roman" w:cs="Times New Roman"/>
          <w:b/>
          <w:bCs/>
          <w:sz w:val="24"/>
          <w:szCs w:val="24"/>
          <w:lang w:eastAsia="ru-RU"/>
        </w:rPr>
        <w:t xml:space="preserve"> год</w:t>
      </w:r>
      <w:r w:rsidR="00491C43" w:rsidRPr="00966E82">
        <w:rPr>
          <w:rFonts w:ascii="Times New Roman" w:eastAsia="Times New Roman" w:hAnsi="Times New Roman" w:cs="Times New Roman"/>
          <w:b/>
          <w:bCs/>
          <w:sz w:val="24"/>
          <w:szCs w:val="24"/>
          <w:lang w:eastAsia="ru-RU"/>
        </w:rPr>
        <w:t>ы</w:t>
      </w:r>
    </w:p>
    <w:p w:rsidR="00455370" w:rsidRPr="00966E82" w:rsidRDefault="00455370" w:rsidP="00B2791A">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rsidR="00455370" w:rsidRPr="00966E82" w:rsidRDefault="00455370" w:rsidP="0010484A">
      <w:pPr>
        <w:widowControl w:val="0"/>
        <w:autoSpaceDE w:val="0"/>
        <w:autoSpaceDN w:val="0"/>
        <w:adjustRightInd w:val="0"/>
        <w:spacing w:after="0" w:line="276" w:lineRule="auto"/>
        <w:jc w:val="center"/>
        <w:outlineLvl w:val="2"/>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ПАСПОРТ</w:t>
      </w:r>
      <w:r w:rsidR="0010484A" w:rsidRPr="00966E82">
        <w:rPr>
          <w:rFonts w:ascii="Times New Roman" w:eastAsia="Times New Roman" w:hAnsi="Times New Roman" w:cs="Times New Roman"/>
          <w:b/>
          <w:sz w:val="24"/>
          <w:szCs w:val="24"/>
          <w:lang w:eastAsia="ru-RU"/>
        </w:rPr>
        <w:t xml:space="preserve"> </w:t>
      </w:r>
      <w:r w:rsidRPr="00966E82">
        <w:rPr>
          <w:rFonts w:ascii="Times New Roman" w:eastAsia="Times New Roman" w:hAnsi="Times New Roman" w:cs="Times New Roman"/>
          <w:b/>
          <w:sz w:val="24"/>
          <w:szCs w:val="24"/>
          <w:lang w:eastAsia="ru-RU"/>
        </w:rPr>
        <w:t xml:space="preserve">подпрограммы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6"/>
        <w:gridCol w:w="6933"/>
      </w:tblGrid>
      <w:tr w:rsidR="00455370" w:rsidRPr="00966E82" w:rsidTr="001753AD">
        <w:tc>
          <w:tcPr>
            <w:tcW w:w="2956"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Ответственный исполнитель подпрограммы</w:t>
            </w:r>
          </w:p>
        </w:tc>
        <w:tc>
          <w:tcPr>
            <w:tcW w:w="693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Администрация муниципального района «Кызылский кожуун»</w:t>
            </w:r>
          </w:p>
        </w:tc>
      </w:tr>
      <w:tr w:rsidR="00455370" w:rsidRPr="00966E82" w:rsidTr="001753AD">
        <w:tc>
          <w:tcPr>
            <w:tcW w:w="2956"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Соисполнители подпрограммы</w:t>
            </w:r>
          </w:p>
        </w:tc>
        <w:tc>
          <w:tcPr>
            <w:tcW w:w="6933" w:type="dxa"/>
          </w:tcPr>
          <w:p w:rsidR="00455370" w:rsidRPr="00966E82" w:rsidRDefault="00331D8B"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Администрации су</w:t>
            </w:r>
            <w:r w:rsidR="005573A9" w:rsidRPr="00966E82">
              <w:rPr>
                <w:rFonts w:ascii="Times New Roman" w:eastAsia="Times New Roman" w:hAnsi="Times New Roman" w:cs="Times New Roman"/>
                <w:sz w:val="24"/>
                <w:szCs w:val="24"/>
                <w:lang w:eastAsia="ru-RU"/>
              </w:rPr>
              <w:t>м</w:t>
            </w:r>
            <w:r w:rsidRPr="00966E82">
              <w:rPr>
                <w:rFonts w:ascii="Times New Roman" w:eastAsia="Times New Roman" w:hAnsi="Times New Roman" w:cs="Times New Roman"/>
                <w:sz w:val="24"/>
                <w:szCs w:val="24"/>
                <w:lang w:eastAsia="ru-RU"/>
              </w:rPr>
              <w:t>о</w:t>
            </w:r>
            <w:r w:rsidR="005573A9" w:rsidRPr="00966E82">
              <w:rPr>
                <w:rFonts w:ascii="Times New Roman" w:eastAsia="Times New Roman" w:hAnsi="Times New Roman" w:cs="Times New Roman"/>
                <w:sz w:val="24"/>
                <w:szCs w:val="24"/>
                <w:lang w:eastAsia="ru-RU"/>
              </w:rPr>
              <w:t>нов и пгт. Каа-Хем МР «Кызылский кожуун»</w:t>
            </w:r>
            <w:r w:rsidR="00EC4E6E" w:rsidRPr="00966E82">
              <w:rPr>
                <w:rFonts w:ascii="Times New Roman" w:eastAsia="Times New Roman" w:hAnsi="Times New Roman" w:cs="Times New Roman"/>
                <w:sz w:val="24"/>
                <w:szCs w:val="24"/>
                <w:lang w:eastAsia="ru-RU"/>
              </w:rPr>
              <w:t xml:space="preserve"> </w:t>
            </w:r>
          </w:p>
        </w:tc>
      </w:tr>
      <w:tr w:rsidR="00455370" w:rsidRPr="00966E82" w:rsidTr="001753AD">
        <w:tc>
          <w:tcPr>
            <w:tcW w:w="2956"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Участники подпрограммы</w:t>
            </w:r>
          </w:p>
        </w:tc>
        <w:tc>
          <w:tcPr>
            <w:tcW w:w="693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отсутствуют</w:t>
            </w:r>
          </w:p>
        </w:tc>
      </w:tr>
      <w:tr w:rsidR="00455370" w:rsidRPr="00966E82" w:rsidTr="001753AD">
        <w:tc>
          <w:tcPr>
            <w:tcW w:w="2956"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Программно-целевые инструменты подпрограммы</w:t>
            </w:r>
          </w:p>
        </w:tc>
        <w:tc>
          <w:tcPr>
            <w:tcW w:w="693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отсутствуют</w:t>
            </w:r>
          </w:p>
        </w:tc>
      </w:tr>
      <w:tr w:rsidR="00455370" w:rsidRPr="00966E82" w:rsidTr="001753AD">
        <w:tc>
          <w:tcPr>
            <w:tcW w:w="2956"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Цели подпрограммы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p>
        </w:tc>
        <w:tc>
          <w:tcPr>
            <w:tcW w:w="6933" w:type="dxa"/>
          </w:tcPr>
          <w:p w:rsidR="00455370" w:rsidRPr="00966E82" w:rsidRDefault="00455370" w:rsidP="00500E22">
            <w:pPr>
              <w:autoSpaceDE w:val="0"/>
              <w:snapToGri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создание  безопасных  и  благоприятных  условий  проживания  граждан;</w:t>
            </w:r>
          </w:p>
          <w:p w:rsidR="00455370" w:rsidRPr="00966E82" w:rsidRDefault="000D4918" w:rsidP="00500E22">
            <w:pPr>
              <w:autoSpaceDE w:val="0"/>
              <w:snapToGri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w:t>
            </w:r>
            <w:r w:rsidR="00B2791A" w:rsidRPr="00966E82">
              <w:rPr>
                <w:rFonts w:ascii="Times New Roman" w:eastAsia="Times New Roman" w:hAnsi="Times New Roman" w:cs="Times New Roman"/>
                <w:color w:val="000000"/>
                <w:sz w:val="24"/>
                <w:szCs w:val="24"/>
                <w:lang w:eastAsia="ru-RU"/>
              </w:rPr>
              <w:t xml:space="preserve">проведение комплекса </w:t>
            </w:r>
            <w:r w:rsidR="00455370" w:rsidRPr="00966E82">
              <w:rPr>
                <w:rFonts w:ascii="Times New Roman" w:eastAsia="Times New Roman" w:hAnsi="Times New Roman" w:cs="Times New Roman"/>
                <w:color w:val="000000"/>
                <w:sz w:val="24"/>
                <w:szCs w:val="24"/>
                <w:lang w:eastAsia="ru-RU"/>
              </w:rPr>
              <w:t xml:space="preserve">мероприятий,  способствующих  созданию  и  укреплению ТСЖ,  а  также  управляющих  компаний многоквартирными   домами; </w:t>
            </w:r>
          </w:p>
          <w:p w:rsidR="00455370" w:rsidRPr="00966E82" w:rsidRDefault="00455370" w:rsidP="00500E22">
            <w:pPr>
              <w:autoSpaceDE w:val="0"/>
              <w:snapToGrid w:val="0"/>
              <w:spacing w:after="0" w:line="276" w:lineRule="auto"/>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повышение  качества  реформирования  жилищно-коммунального  хозяйства.</w:t>
            </w:r>
          </w:p>
        </w:tc>
      </w:tr>
      <w:tr w:rsidR="00455370" w:rsidRPr="00966E82" w:rsidTr="001753AD">
        <w:tc>
          <w:tcPr>
            <w:tcW w:w="2956"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Задачи подпрограммы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p>
        </w:tc>
        <w:tc>
          <w:tcPr>
            <w:tcW w:w="6933" w:type="dxa"/>
          </w:tcPr>
          <w:p w:rsidR="00455370" w:rsidRPr="00966E82" w:rsidRDefault="00455370" w:rsidP="00500E22">
            <w:pPr>
              <w:tabs>
                <w:tab w:val="left" w:pos="411"/>
              </w:tabs>
              <w:autoSpaceDE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-развитие  и укрепление   жилищного  фонда  района,  расширение  границ  района в  целях  выделения  земельных  участков для  застройки  создания  условий  для  участия  жителей многоэтажной  застройки  в  целевых  программах  капитального ремонта  жилья;</w:t>
            </w:r>
          </w:p>
          <w:p w:rsidR="00455370" w:rsidRPr="00966E82" w:rsidRDefault="000D4918"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 признание не </w:t>
            </w:r>
            <w:proofErr w:type="gramStart"/>
            <w:r w:rsidRPr="00966E82">
              <w:rPr>
                <w:rFonts w:ascii="Times New Roman" w:eastAsia="Times New Roman" w:hAnsi="Times New Roman" w:cs="Times New Roman"/>
                <w:sz w:val="24"/>
                <w:szCs w:val="24"/>
                <w:lang w:eastAsia="ru-RU"/>
              </w:rPr>
              <w:t>пригодными</w:t>
            </w:r>
            <w:proofErr w:type="gramEnd"/>
            <w:r w:rsidRPr="00966E82">
              <w:rPr>
                <w:rFonts w:ascii="Times New Roman" w:eastAsia="Times New Roman" w:hAnsi="Times New Roman" w:cs="Times New Roman"/>
                <w:sz w:val="24"/>
                <w:szCs w:val="24"/>
                <w:lang w:eastAsia="ru-RU"/>
              </w:rPr>
              <w:t xml:space="preserve"> для проживания,  аварийными  и</w:t>
            </w:r>
            <w:r w:rsidR="00455370" w:rsidRPr="00966E82">
              <w:rPr>
                <w:rFonts w:ascii="Times New Roman" w:eastAsia="Times New Roman" w:hAnsi="Times New Roman" w:cs="Times New Roman"/>
                <w:sz w:val="24"/>
                <w:szCs w:val="24"/>
                <w:lang w:eastAsia="ru-RU"/>
              </w:rPr>
              <w:t xml:space="preserve"> подлежащим  сносу   3-х многоквартирных домов в пгт. Каа-Хем по ул. </w:t>
            </w:r>
            <w:proofErr w:type="gramStart"/>
            <w:r w:rsidR="00455370" w:rsidRPr="00966E82">
              <w:rPr>
                <w:rFonts w:ascii="Times New Roman" w:eastAsia="Times New Roman" w:hAnsi="Times New Roman" w:cs="Times New Roman"/>
                <w:sz w:val="24"/>
                <w:szCs w:val="24"/>
                <w:lang w:eastAsia="ru-RU"/>
              </w:rPr>
              <w:t>Зеленая</w:t>
            </w:r>
            <w:proofErr w:type="gramEnd"/>
            <w:r w:rsidR="00455370" w:rsidRPr="00966E82">
              <w:rPr>
                <w:rFonts w:ascii="Times New Roman" w:eastAsia="Times New Roman" w:hAnsi="Times New Roman" w:cs="Times New Roman"/>
                <w:sz w:val="24"/>
                <w:szCs w:val="24"/>
                <w:lang w:eastAsia="ru-RU"/>
              </w:rPr>
              <w:t xml:space="preserve"> дома 23,25, ул. Пионерская д. 20.</w:t>
            </w:r>
          </w:p>
        </w:tc>
      </w:tr>
      <w:tr w:rsidR="00455370" w:rsidRPr="00966E82" w:rsidTr="001753AD">
        <w:tc>
          <w:tcPr>
            <w:tcW w:w="2956"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Целевые индикаторы и показатели подпрограммы</w:t>
            </w:r>
          </w:p>
        </w:tc>
        <w:tc>
          <w:tcPr>
            <w:tcW w:w="6933" w:type="dxa"/>
          </w:tcPr>
          <w:p w:rsidR="00455370" w:rsidRPr="00966E82" w:rsidRDefault="00455370"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sz w:val="24"/>
                <w:szCs w:val="24"/>
                <w:lang w:eastAsia="ru-RU"/>
              </w:rPr>
              <w:t>Обеспечение органами местного самоуправления безопасных и благоприятных условий проживания граждан.</w:t>
            </w:r>
          </w:p>
        </w:tc>
      </w:tr>
      <w:tr w:rsidR="00455370" w:rsidRPr="00966E82" w:rsidTr="001753AD">
        <w:tc>
          <w:tcPr>
            <w:tcW w:w="2956"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Этапы и сроки реализации подпрограммы</w:t>
            </w:r>
          </w:p>
        </w:tc>
        <w:tc>
          <w:tcPr>
            <w:tcW w:w="6933" w:type="dxa"/>
          </w:tcPr>
          <w:p w:rsidR="00455370" w:rsidRPr="00966E82" w:rsidRDefault="00455370" w:rsidP="00500E22">
            <w:pPr>
              <w:spacing w:after="0" w:line="276" w:lineRule="auto"/>
              <w:jc w:val="both"/>
              <w:rPr>
                <w:rFonts w:ascii="Times New Roman" w:eastAsia="Times New Roman" w:hAnsi="Times New Roman" w:cs="Times New Roman"/>
                <w:kern w:val="2"/>
                <w:sz w:val="24"/>
                <w:szCs w:val="24"/>
                <w:lang w:eastAsia="ru-RU"/>
              </w:rPr>
            </w:pPr>
            <w:r w:rsidRPr="00966E82">
              <w:rPr>
                <w:rFonts w:ascii="Times New Roman" w:eastAsia="Times New Roman" w:hAnsi="Times New Roman" w:cs="Times New Roman"/>
                <w:kern w:val="2"/>
                <w:sz w:val="24"/>
                <w:szCs w:val="24"/>
                <w:lang w:eastAsia="ru-RU"/>
              </w:rPr>
              <w:t xml:space="preserve">срок реализации подпрограммы: </w:t>
            </w:r>
            <w:r w:rsidR="00777032">
              <w:rPr>
                <w:rFonts w:ascii="Times New Roman" w:eastAsia="Times New Roman" w:hAnsi="Times New Roman" w:cs="Times New Roman"/>
                <w:kern w:val="2"/>
                <w:sz w:val="24"/>
                <w:szCs w:val="24"/>
                <w:lang w:eastAsia="ru-RU"/>
              </w:rPr>
              <w:t>2018</w:t>
            </w:r>
            <w:r w:rsidRPr="00966E82">
              <w:rPr>
                <w:rFonts w:ascii="Times New Roman" w:eastAsia="Times New Roman" w:hAnsi="Times New Roman" w:cs="Times New Roman"/>
                <w:kern w:val="2"/>
                <w:sz w:val="24"/>
                <w:szCs w:val="24"/>
                <w:lang w:eastAsia="ru-RU"/>
              </w:rPr>
              <w:t xml:space="preserve"> – </w:t>
            </w:r>
            <w:r w:rsidR="00777032">
              <w:rPr>
                <w:rFonts w:ascii="Times New Roman" w:eastAsia="Times New Roman" w:hAnsi="Times New Roman" w:cs="Times New Roman"/>
                <w:kern w:val="2"/>
                <w:sz w:val="24"/>
                <w:szCs w:val="24"/>
                <w:lang w:eastAsia="ru-RU"/>
              </w:rPr>
              <w:t>2019</w:t>
            </w:r>
            <w:r w:rsidRPr="00966E82">
              <w:rPr>
                <w:rFonts w:ascii="Times New Roman" w:eastAsia="Times New Roman" w:hAnsi="Times New Roman" w:cs="Times New Roman"/>
                <w:kern w:val="2"/>
                <w:sz w:val="24"/>
                <w:szCs w:val="24"/>
                <w:lang w:eastAsia="ru-RU"/>
              </w:rPr>
              <w:t xml:space="preserve"> годы</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kern w:val="2"/>
                <w:sz w:val="24"/>
                <w:szCs w:val="24"/>
                <w:lang w:eastAsia="ru-RU"/>
              </w:rPr>
              <w:t>этапы реализации подпрограммы не предусмотрены</w:t>
            </w:r>
          </w:p>
        </w:tc>
      </w:tr>
      <w:tr w:rsidR="00455370" w:rsidRPr="00966E82" w:rsidTr="001753AD">
        <w:tc>
          <w:tcPr>
            <w:tcW w:w="2956"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Объемы бюджетных ассигнований подпрограммы</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6933" w:type="dxa"/>
          </w:tcPr>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Всего с </w:t>
            </w:r>
            <w:r w:rsidR="00777032">
              <w:rPr>
                <w:rFonts w:ascii="Times New Roman" w:eastAsia="Times New Roman" w:hAnsi="Times New Roman" w:cs="Times New Roman"/>
                <w:sz w:val="24"/>
                <w:szCs w:val="24"/>
                <w:lang w:eastAsia="ru-RU"/>
              </w:rPr>
              <w:t>2018</w:t>
            </w:r>
            <w:r w:rsidRPr="00966E82">
              <w:rPr>
                <w:rFonts w:ascii="Times New Roman" w:eastAsia="Times New Roman" w:hAnsi="Times New Roman" w:cs="Times New Roman"/>
                <w:sz w:val="24"/>
                <w:szCs w:val="24"/>
                <w:lang w:eastAsia="ru-RU"/>
              </w:rPr>
              <w:t xml:space="preserve"> по </w:t>
            </w:r>
            <w:r w:rsidR="00777032">
              <w:rPr>
                <w:rFonts w:ascii="Times New Roman" w:eastAsia="Times New Roman" w:hAnsi="Times New Roman" w:cs="Times New Roman"/>
                <w:sz w:val="24"/>
                <w:szCs w:val="24"/>
                <w:lang w:eastAsia="ru-RU"/>
              </w:rPr>
              <w:t>2019</w:t>
            </w:r>
            <w:r w:rsidRPr="00966E82">
              <w:rPr>
                <w:rFonts w:ascii="Times New Roman" w:eastAsia="Times New Roman" w:hAnsi="Times New Roman" w:cs="Times New Roman"/>
                <w:sz w:val="24"/>
                <w:szCs w:val="24"/>
                <w:lang w:eastAsia="ru-RU"/>
              </w:rPr>
              <w:t xml:space="preserve"> годы по подпрограмме «Жилищное хозяйство» объем финансирования составляет 1 000 тыс. рублей, в том числе:</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средств местного бюджета по годам реализации:</w:t>
            </w:r>
          </w:p>
          <w:p w:rsidR="00455370" w:rsidRPr="00966E82" w:rsidRDefault="00777032" w:rsidP="00500E22">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455370" w:rsidRPr="00966E82">
              <w:rPr>
                <w:rFonts w:ascii="Times New Roman" w:eastAsia="Times New Roman" w:hAnsi="Times New Roman" w:cs="Times New Roman"/>
                <w:sz w:val="24"/>
                <w:szCs w:val="24"/>
                <w:lang w:eastAsia="ru-RU"/>
              </w:rPr>
              <w:t xml:space="preserve"> год – 1 000 тыс. рублей;</w:t>
            </w:r>
          </w:p>
        </w:tc>
      </w:tr>
      <w:tr w:rsidR="00455370" w:rsidRPr="00966E82" w:rsidTr="001753AD">
        <w:tc>
          <w:tcPr>
            <w:tcW w:w="2956" w:type="dxa"/>
          </w:tcPr>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Ожидаемые результаты реализации</w:t>
            </w:r>
          </w:p>
          <w:p w:rsidR="00455370" w:rsidRPr="00966E82" w:rsidRDefault="00455370" w:rsidP="00500E2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подпрограммы</w:t>
            </w:r>
          </w:p>
        </w:tc>
        <w:tc>
          <w:tcPr>
            <w:tcW w:w="6933" w:type="dxa"/>
          </w:tcPr>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обеспечение органами местного самоуправления безопасных и благоприятных условий проживания граждан;</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признание непригодным для проживания, аварийным и подлежащим сносу, а также последующая ликвидация 1000 кв.</w:t>
            </w:r>
            <w:r w:rsidR="000D4918" w:rsidRPr="00966E82">
              <w:rPr>
                <w:rFonts w:ascii="Times New Roman" w:eastAsia="Times New Roman" w:hAnsi="Times New Roman" w:cs="Times New Roman"/>
                <w:sz w:val="24"/>
                <w:szCs w:val="24"/>
                <w:lang w:eastAsia="ru-RU"/>
              </w:rPr>
              <w:t xml:space="preserve"> </w:t>
            </w:r>
            <w:r w:rsidRPr="00966E82">
              <w:rPr>
                <w:rFonts w:ascii="Times New Roman" w:eastAsia="Times New Roman" w:hAnsi="Times New Roman" w:cs="Times New Roman"/>
                <w:sz w:val="24"/>
                <w:szCs w:val="24"/>
                <w:lang w:eastAsia="ru-RU"/>
              </w:rPr>
              <w:t>м аварийного  жилья  жилищного  фонда;</w:t>
            </w:r>
          </w:p>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установка общ</w:t>
            </w:r>
            <w:r w:rsidR="000D4918" w:rsidRPr="00966E82">
              <w:rPr>
                <w:rFonts w:ascii="Times New Roman" w:eastAsia="Times New Roman" w:hAnsi="Times New Roman" w:cs="Times New Roman"/>
                <w:sz w:val="24"/>
                <w:szCs w:val="24"/>
                <w:lang w:eastAsia="ru-RU"/>
              </w:rPr>
              <w:t>их домовых приборов учёта в двух</w:t>
            </w:r>
            <w:r w:rsidRPr="00966E82">
              <w:rPr>
                <w:rFonts w:ascii="Times New Roman" w:eastAsia="Times New Roman" w:hAnsi="Times New Roman" w:cs="Times New Roman"/>
                <w:sz w:val="24"/>
                <w:szCs w:val="24"/>
                <w:lang w:eastAsia="ru-RU"/>
              </w:rPr>
              <w:t xml:space="preserve"> многоквартирных домах;</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lastRenderedPageBreak/>
              <w:t xml:space="preserve">- создание </w:t>
            </w:r>
            <w:r w:rsidRPr="00966E82">
              <w:rPr>
                <w:rFonts w:ascii="Times New Roman" w:eastAsia="Times New Roman" w:hAnsi="Times New Roman" w:cs="Times New Roman"/>
                <w:color w:val="000000"/>
                <w:sz w:val="24"/>
                <w:szCs w:val="24"/>
                <w:lang w:eastAsia="ru-RU"/>
              </w:rPr>
              <w:t>ТСЖ,  а  также  управляющих  компаний многоквартирными   домами.</w:t>
            </w:r>
          </w:p>
        </w:tc>
      </w:tr>
    </w:tbl>
    <w:p w:rsidR="00455370" w:rsidRPr="00966E82" w:rsidRDefault="00455370" w:rsidP="00500E22">
      <w:pPr>
        <w:spacing w:after="0" w:line="276" w:lineRule="auto"/>
        <w:jc w:val="both"/>
        <w:rPr>
          <w:rFonts w:ascii="Times New Roman" w:eastAsia="Times New Roman" w:hAnsi="Times New Roman" w:cs="Times New Roman"/>
          <w:sz w:val="24"/>
          <w:szCs w:val="24"/>
          <w:lang w:eastAsia="ru-RU"/>
        </w:rPr>
      </w:pPr>
    </w:p>
    <w:p w:rsidR="00D669D4" w:rsidRPr="00966E82" w:rsidRDefault="00455370" w:rsidP="00B2791A">
      <w:pPr>
        <w:numPr>
          <w:ilvl w:val="0"/>
          <w:numId w:val="13"/>
        </w:numPr>
        <w:spacing w:after="0" w:line="276" w:lineRule="auto"/>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 xml:space="preserve">Характеристика сферы реализации подпрограммы </w:t>
      </w:r>
    </w:p>
    <w:p w:rsidR="00455370" w:rsidRPr="00966E82" w:rsidRDefault="00D669D4" w:rsidP="00D669D4">
      <w:pPr>
        <w:spacing w:after="0" w:line="276" w:lineRule="auto"/>
        <w:ind w:left="928"/>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sz w:val="24"/>
          <w:szCs w:val="24"/>
          <w:lang w:eastAsia="ru-RU"/>
        </w:rPr>
        <w:t>«Жилищное хозяйство»</w:t>
      </w:r>
    </w:p>
    <w:p w:rsidR="00455370" w:rsidRPr="00966E82" w:rsidRDefault="00D669D4" w:rsidP="00CA2695">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Имеющийся   жилой фонд, </w:t>
      </w:r>
      <w:r w:rsidR="00455370" w:rsidRPr="00966E82">
        <w:rPr>
          <w:rFonts w:ascii="Times New Roman" w:eastAsia="Times New Roman" w:hAnsi="Times New Roman" w:cs="Times New Roman"/>
          <w:sz w:val="24"/>
          <w:szCs w:val="24"/>
          <w:lang w:eastAsia="ru-RU"/>
        </w:rPr>
        <w:t xml:space="preserve">расположенный на территории муниципального района, </w:t>
      </w:r>
      <w:r w:rsidRPr="00966E82">
        <w:rPr>
          <w:rFonts w:ascii="Times New Roman" w:eastAsia="Times New Roman" w:hAnsi="Times New Roman" w:cs="Times New Roman"/>
          <w:sz w:val="24"/>
          <w:szCs w:val="24"/>
          <w:lang w:eastAsia="ru-RU"/>
        </w:rPr>
        <w:t xml:space="preserve">не </w:t>
      </w:r>
      <w:r w:rsidR="00455370" w:rsidRPr="00966E82">
        <w:rPr>
          <w:rFonts w:ascii="Times New Roman" w:eastAsia="Times New Roman" w:hAnsi="Times New Roman" w:cs="Times New Roman"/>
          <w:sz w:val="24"/>
          <w:szCs w:val="24"/>
          <w:lang w:eastAsia="ru-RU"/>
        </w:rPr>
        <w:t xml:space="preserve">обеспечивает растущие потребности и не удовлетворяет </w:t>
      </w:r>
      <w:r w:rsidRPr="00966E82">
        <w:rPr>
          <w:rFonts w:ascii="Times New Roman" w:eastAsia="Times New Roman" w:hAnsi="Times New Roman" w:cs="Times New Roman"/>
          <w:sz w:val="24"/>
          <w:szCs w:val="24"/>
          <w:lang w:eastAsia="ru-RU"/>
        </w:rPr>
        <w:t xml:space="preserve">современным требованиям, предъявленным к </w:t>
      </w:r>
      <w:r w:rsidR="00455370" w:rsidRPr="00966E82">
        <w:rPr>
          <w:rFonts w:ascii="Times New Roman" w:eastAsia="Times New Roman" w:hAnsi="Times New Roman" w:cs="Times New Roman"/>
          <w:sz w:val="24"/>
          <w:szCs w:val="24"/>
          <w:lang w:eastAsia="ru-RU"/>
        </w:rPr>
        <w:t xml:space="preserve">условиям проживания граждан, </w:t>
      </w:r>
      <w:r w:rsidRPr="00966E82">
        <w:rPr>
          <w:rFonts w:ascii="Times New Roman" w:eastAsia="Times New Roman" w:hAnsi="Times New Roman" w:cs="Times New Roman"/>
          <w:sz w:val="24"/>
          <w:szCs w:val="24"/>
          <w:lang w:eastAsia="ru-RU"/>
        </w:rPr>
        <w:t>а уровень его износа продолжает у</w:t>
      </w:r>
      <w:r w:rsidR="00455370" w:rsidRPr="00966E82">
        <w:rPr>
          <w:rFonts w:ascii="Times New Roman" w:eastAsia="Times New Roman" w:hAnsi="Times New Roman" w:cs="Times New Roman"/>
          <w:sz w:val="24"/>
          <w:szCs w:val="24"/>
          <w:lang w:eastAsia="ru-RU"/>
        </w:rPr>
        <w:t xml:space="preserve">величиваться.   </w:t>
      </w:r>
    </w:p>
    <w:p w:rsidR="00455370" w:rsidRPr="00966E82" w:rsidRDefault="00D669D4" w:rsidP="00CA2695">
      <w:pPr>
        <w:spacing w:after="0" w:line="276" w:lineRule="auto"/>
        <w:ind w:firstLine="568"/>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По состоянию на 01 октября 2014 г. считаются непригодным для</w:t>
      </w:r>
      <w:r w:rsidR="00455370" w:rsidRPr="00966E82">
        <w:rPr>
          <w:rFonts w:ascii="Times New Roman" w:eastAsia="Times New Roman" w:hAnsi="Times New Roman" w:cs="Times New Roman"/>
          <w:sz w:val="24"/>
          <w:szCs w:val="24"/>
          <w:lang w:eastAsia="ru-RU"/>
        </w:rPr>
        <w:t xml:space="preserve"> проживания, аварийными, угрожающими жизни и здоровью граждан и  подлежащими  сносу,   три многоквартирных жилых дома. Кроме</w:t>
      </w:r>
      <w:r w:rsidRPr="00966E82">
        <w:rPr>
          <w:rFonts w:ascii="Times New Roman" w:eastAsia="Times New Roman" w:hAnsi="Times New Roman" w:cs="Times New Roman"/>
          <w:sz w:val="24"/>
          <w:szCs w:val="24"/>
          <w:lang w:eastAsia="ru-RU"/>
        </w:rPr>
        <w:t xml:space="preserve"> того, их внешний вид ухудшает </w:t>
      </w:r>
      <w:r w:rsidR="00455370" w:rsidRPr="00966E82">
        <w:rPr>
          <w:rFonts w:ascii="Times New Roman" w:eastAsia="Times New Roman" w:hAnsi="Times New Roman" w:cs="Times New Roman"/>
          <w:sz w:val="24"/>
          <w:szCs w:val="24"/>
          <w:lang w:eastAsia="ru-RU"/>
        </w:rPr>
        <w:t>общий внешний   облик улиц и пгт. Каа-Хем.</w:t>
      </w:r>
    </w:p>
    <w:p w:rsidR="00455370" w:rsidRDefault="00455370" w:rsidP="00CA2695">
      <w:pPr>
        <w:spacing w:after="0" w:line="276" w:lineRule="auto"/>
        <w:ind w:firstLine="568"/>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sz w:val="24"/>
          <w:szCs w:val="24"/>
          <w:lang w:eastAsia="ru-RU"/>
        </w:rPr>
        <w:t xml:space="preserve">В многоквартирном жилищном фонде района не созданы ТСЖ или </w:t>
      </w:r>
      <w:r w:rsidRPr="00966E82">
        <w:rPr>
          <w:rFonts w:ascii="Times New Roman" w:eastAsia="Times New Roman" w:hAnsi="Times New Roman" w:cs="Times New Roman"/>
          <w:color w:val="000000"/>
          <w:sz w:val="24"/>
          <w:szCs w:val="24"/>
          <w:lang w:eastAsia="ru-RU"/>
        </w:rPr>
        <w:t xml:space="preserve"> управляющие  компании. Данный факт будет препятствовать в дальнейшем получению субсидий из областного бюджета на капитальный ремонт многоквартирных домов (объектов общего пользования в многоквартирных домах: крыши, подъезды, лестничные площадки и пр.)</w:t>
      </w:r>
      <w:r w:rsidR="000A71C0">
        <w:rPr>
          <w:rFonts w:ascii="Times New Roman" w:eastAsia="Times New Roman" w:hAnsi="Times New Roman" w:cs="Times New Roman"/>
          <w:color w:val="000000"/>
          <w:sz w:val="24"/>
          <w:szCs w:val="24"/>
          <w:lang w:eastAsia="ru-RU"/>
        </w:rPr>
        <w:t>.</w:t>
      </w:r>
    </w:p>
    <w:p w:rsidR="000A71C0" w:rsidRPr="00966E82" w:rsidRDefault="000A71C0" w:rsidP="00CA2695">
      <w:pPr>
        <w:spacing w:after="0" w:line="276" w:lineRule="auto"/>
        <w:ind w:firstLine="568"/>
        <w:jc w:val="both"/>
        <w:rPr>
          <w:rFonts w:ascii="Times New Roman" w:eastAsia="Times New Roman" w:hAnsi="Times New Roman" w:cs="Times New Roman"/>
          <w:color w:val="000000"/>
          <w:sz w:val="24"/>
          <w:szCs w:val="24"/>
          <w:lang w:eastAsia="ru-RU"/>
        </w:rPr>
      </w:pPr>
    </w:p>
    <w:p w:rsidR="007373BE" w:rsidRPr="00966E82" w:rsidRDefault="00455370" w:rsidP="007373BE">
      <w:pPr>
        <w:pStyle w:val="af9"/>
        <w:numPr>
          <w:ilvl w:val="0"/>
          <w:numId w:val="13"/>
        </w:numPr>
        <w:spacing w:after="0" w:line="276" w:lineRule="auto"/>
        <w:jc w:val="center"/>
        <w:rPr>
          <w:rFonts w:ascii="Times New Roman" w:eastAsia="Times New Roman" w:hAnsi="Times New Roman" w:cs="Times New Roman"/>
          <w:b/>
          <w:kern w:val="2"/>
          <w:sz w:val="24"/>
          <w:szCs w:val="24"/>
          <w:lang w:eastAsia="ru-RU"/>
        </w:rPr>
      </w:pPr>
      <w:r w:rsidRPr="00966E82">
        <w:rPr>
          <w:rFonts w:ascii="Times New Roman" w:eastAsia="Times New Roman" w:hAnsi="Times New Roman" w:cs="Times New Roman"/>
          <w:b/>
          <w:kern w:val="2"/>
          <w:sz w:val="24"/>
          <w:szCs w:val="24"/>
          <w:lang w:eastAsia="ru-RU"/>
        </w:rPr>
        <w:t>Цели, задачи и показатели (индикаторы),</w:t>
      </w:r>
    </w:p>
    <w:p w:rsidR="00455370" w:rsidRPr="00966E82" w:rsidRDefault="00455370" w:rsidP="007373BE">
      <w:pPr>
        <w:pStyle w:val="af9"/>
        <w:spacing w:after="0" w:line="276" w:lineRule="auto"/>
        <w:ind w:left="928"/>
        <w:jc w:val="center"/>
        <w:rPr>
          <w:rFonts w:ascii="Times New Roman" w:eastAsia="Times New Roman" w:hAnsi="Times New Roman" w:cs="Times New Roman"/>
          <w:b/>
          <w:sz w:val="24"/>
          <w:szCs w:val="24"/>
          <w:lang w:eastAsia="ru-RU"/>
        </w:rPr>
      </w:pPr>
      <w:r w:rsidRPr="00966E82">
        <w:rPr>
          <w:rFonts w:ascii="Times New Roman" w:eastAsia="Times New Roman" w:hAnsi="Times New Roman" w:cs="Times New Roman"/>
          <w:b/>
          <w:kern w:val="2"/>
          <w:sz w:val="24"/>
          <w:szCs w:val="24"/>
          <w:lang w:eastAsia="ru-RU"/>
        </w:rPr>
        <w:t>основные ожидаемые конечные результаты, сроки</w:t>
      </w:r>
      <w:r w:rsidRPr="00966E82">
        <w:rPr>
          <w:rFonts w:ascii="Times New Roman" w:eastAsia="Times New Roman" w:hAnsi="Times New Roman" w:cs="Times New Roman"/>
          <w:b/>
          <w:kern w:val="2"/>
          <w:sz w:val="24"/>
          <w:szCs w:val="24"/>
          <w:lang w:eastAsia="ru-RU"/>
        </w:rPr>
        <w:br/>
        <w:t>и этапы реализации подпрограммы «Жилищное хозяйство»</w:t>
      </w:r>
    </w:p>
    <w:p w:rsidR="00455370" w:rsidRPr="00966E82" w:rsidRDefault="00455370" w:rsidP="00500E22">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Основными целями подпрограммы являются:</w:t>
      </w:r>
    </w:p>
    <w:p w:rsidR="00455370" w:rsidRPr="00966E82" w:rsidRDefault="00455370" w:rsidP="00CA2695">
      <w:pPr>
        <w:autoSpaceDE w:val="0"/>
        <w:snapToGrid w:val="0"/>
        <w:spacing w:after="0" w:line="276" w:lineRule="auto"/>
        <w:ind w:firstLine="540"/>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 создание </w:t>
      </w:r>
      <w:r w:rsidR="007373BE" w:rsidRPr="00966E82">
        <w:rPr>
          <w:rFonts w:ascii="Times New Roman" w:eastAsia="Times New Roman" w:hAnsi="Times New Roman" w:cs="Times New Roman"/>
          <w:color w:val="000000"/>
          <w:sz w:val="24"/>
          <w:szCs w:val="24"/>
          <w:lang w:eastAsia="ru-RU"/>
        </w:rPr>
        <w:t xml:space="preserve">безопасных и </w:t>
      </w:r>
      <w:r w:rsidRPr="00966E82">
        <w:rPr>
          <w:rFonts w:ascii="Times New Roman" w:eastAsia="Times New Roman" w:hAnsi="Times New Roman" w:cs="Times New Roman"/>
          <w:color w:val="000000"/>
          <w:sz w:val="24"/>
          <w:szCs w:val="24"/>
          <w:lang w:eastAsia="ru-RU"/>
        </w:rPr>
        <w:t>благоприятных  условий  проживания  граждан;</w:t>
      </w:r>
    </w:p>
    <w:p w:rsidR="00455370" w:rsidRPr="00966E82" w:rsidRDefault="007373BE" w:rsidP="00CA2695">
      <w:pPr>
        <w:autoSpaceDE w:val="0"/>
        <w:autoSpaceDN w:val="0"/>
        <w:adjustRightInd w:val="0"/>
        <w:spacing w:after="0" w:line="276" w:lineRule="auto"/>
        <w:ind w:firstLine="540"/>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xml:space="preserve">- проведение </w:t>
      </w:r>
      <w:r w:rsidR="00455370" w:rsidRPr="00966E82">
        <w:rPr>
          <w:rFonts w:ascii="Times New Roman" w:eastAsia="Times New Roman" w:hAnsi="Times New Roman" w:cs="Times New Roman"/>
          <w:color w:val="000000"/>
          <w:sz w:val="24"/>
          <w:szCs w:val="24"/>
          <w:lang w:eastAsia="ru-RU"/>
        </w:rPr>
        <w:t xml:space="preserve">комплекса  мероприятий,  способствующих  созданию  и  укреплению ТСЖ,  а  также  управляющих  компаний многоквартирными   домами; </w:t>
      </w:r>
    </w:p>
    <w:p w:rsidR="00455370" w:rsidRPr="00966E82" w:rsidRDefault="00455370" w:rsidP="00CA2695">
      <w:pPr>
        <w:autoSpaceDE w:val="0"/>
        <w:autoSpaceDN w:val="0"/>
        <w:adjustRightInd w:val="0"/>
        <w:spacing w:after="0" w:line="276" w:lineRule="auto"/>
        <w:ind w:firstLine="540"/>
        <w:jc w:val="both"/>
        <w:rPr>
          <w:rFonts w:ascii="Times New Roman" w:eastAsia="Times New Roman" w:hAnsi="Times New Roman" w:cs="Times New Roman"/>
          <w:color w:val="000000"/>
          <w:sz w:val="24"/>
          <w:szCs w:val="24"/>
          <w:lang w:eastAsia="ru-RU"/>
        </w:rPr>
      </w:pPr>
      <w:r w:rsidRPr="00966E82">
        <w:rPr>
          <w:rFonts w:ascii="Times New Roman" w:eastAsia="Times New Roman" w:hAnsi="Times New Roman" w:cs="Times New Roman"/>
          <w:color w:val="000000"/>
          <w:sz w:val="24"/>
          <w:szCs w:val="24"/>
          <w:lang w:eastAsia="ru-RU"/>
        </w:rPr>
        <w:t>- повышение  качества  реформирования  жилищно-коммунального  хозяйства.</w:t>
      </w:r>
    </w:p>
    <w:p w:rsidR="00455370" w:rsidRPr="00966E82" w:rsidRDefault="00455370" w:rsidP="00500E22">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В рамках реализации подпрограммы будут решаться следующие основные задачи:</w:t>
      </w:r>
    </w:p>
    <w:p w:rsidR="00455370" w:rsidRPr="00966E82" w:rsidRDefault="0024262D" w:rsidP="00500E22">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создание безопасных и</w:t>
      </w:r>
      <w:r w:rsidR="00455370" w:rsidRPr="00966E82">
        <w:rPr>
          <w:rFonts w:ascii="Times New Roman" w:eastAsia="Times New Roman" w:hAnsi="Times New Roman" w:cs="Times New Roman"/>
          <w:sz w:val="24"/>
          <w:szCs w:val="24"/>
          <w:lang w:eastAsia="ru-RU"/>
        </w:rPr>
        <w:t xml:space="preserve"> благоприятн</w:t>
      </w:r>
      <w:r w:rsidRPr="00966E82">
        <w:rPr>
          <w:rFonts w:ascii="Times New Roman" w:eastAsia="Times New Roman" w:hAnsi="Times New Roman" w:cs="Times New Roman"/>
          <w:sz w:val="24"/>
          <w:szCs w:val="24"/>
          <w:lang w:eastAsia="ru-RU"/>
        </w:rPr>
        <w:t xml:space="preserve">ых </w:t>
      </w:r>
      <w:r w:rsidR="00455370" w:rsidRPr="00966E82">
        <w:rPr>
          <w:rFonts w:ascii="Times New Roman" w:eastAsia="Times New Roman" w:hAnsi="Times New Roman" w:cs="Times New Roman"/>
          <w:sz w:val="24"/>
          <w:szCs w:val="24"/>
          <w:lang w:eastAsia="ru-RU"/>
        </w:rPr>
        <w:t xml:space="preserve">условий </w:t>
      </w:r>
      <w:r w:rsidRPr="00966E82">
        <w:rPr>
          <w:rFonts w:ascii="Times New Roman" w:eastAsia="Times New Roman" w:hAnsi="Times New Roman" w:cs="Times New Roman"/>
          <w:sz w:val="24"/>
          <w:szCs w:val="24"/>
          <w:lang w:eastAsia="ru-RU"/>
        </w:rPr>
        <w:t xml:space="preserve">проживания </w:t>
      </w:r>
      <w:r w:rsidR="00455370" w:rsidRPr="00966E82">
        <w:rPr>
          <w:rFonts w:ascii="Times New Roman" w:eastAsia="Times New Roman" w:hAnsi="Times New Roman" w:cs="Times New Roman"/>
          <w:sz w:val="24"/>
          <w:szCs w:val="24"/>
          <w:lang w:eastAsia="ru-RU"/>
        </w:rPr>
        <w:t>граждан;</w:t>
      </w:r>
    </w:p>
    <w:p w:rsidR="00455370" w:rsidRPr="00966E82" w:rsidRDefault="0024262D" w:rsidP="00500E22">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проведение комплекса    мероприятий, способствующих </w:t>
      </w:r>
      <w:r w:rsidR="00455370" w:rsidRPr="00966E82">
        <w:rPr>
          <w:rFonts w:ascii="Times New Roman" w:eastAsia="Times New Roman" w:hAnsi="Times New Roman" w:cs="Times New Roman"/>
          <w:sz w:val="24"/>
          <w:szCs w:val="24"/>
          <w:lang w:eastAsia="ru-RU"/>
        </w:rPr>
        <w:t xml:space="preserve">созданию ТСЖ,  а  также  управляющих  компаний  в  многоквартирных  домах; </w:t>
      </w:r>
    </w:p>
    <w:p w:rsidR="00455370" w:rsidRPr="00966E82" w:rsidRDefault="0024262D" w:rsidP="00500E22">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 улучшение жилищных условий граждан, </w:t>
      </w:r>
      <w:r w:rsidR="00455370" w:rsidRPr="00966E82">
        <w:rPr>
          <w:rFonts w:ascii="Times New Roman" w:eastAsia="Times New Roman" w:hAnsi="Times New Roman" w:cs="Times New Roman"/>
          <w:sz w:val="24"/>
          <w:szCs w:val="24"/>
          <w:lang w:eastAsia="ru-RU"/>
        </w:rPr>
        <w:t>проживающих</w:t>
      </w:r>
      <w:r w:rsidRPr="00966E82">
        <w:rPr>
          <w:rFonts w:ascii="Times New Roman" w:eastAsia="Times New Roman" w:hAnsi="Times New Roman" w:cs="Times New Roman"/>
          <w:sz w:val="24"/>
          <w:szCs w:val="24"/>
          <w:lang w:eastAsia="ru-RU"/>
        </w:rPr>
        <w:t xml:space="preserve"> </w:t>
      </w:r>
      <w:r w:rsidR="00455370" w:rsidRPr="00966E82">
        <w:rPr>
          <w:rFonts w:ascii="Times New Roman" w:eastAsia="Times New Roman" w:hAnsi="Times New Roman" w:cs="Times New Roman"/>
          <w:sz w:val="24"/>
          <w:szCs w:val="24"/>
          <w:lang w:eastAsia="ru-RU"/>
        </w:rPr>
        <w:t>в многоквартирных домах;</w:t>
      </w:r>
    </w:p>
    <w:p w:rsidR="00455370" w:rsidRPr="00966E82" w:rsidRDefault="00455370" w:rsidP="00500E22">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пр</w:t>
      </w:r>
      <w:r w:rsidR="0024262D" w:rsidRPr="00966E82">
        <w:rPr>
          <w:rFonts w:ascii="Times New Roman" w:eastAsia="Times New Roman" w:hAnsi="Times New Roman" w:cs="Times New Roman"/>
          <w:sz w:val="24"/>
          <w:szCs w:val="24"/>
          <w:lang w:eastAsia="ru-RU"/>
        </w:rPr>
        <w:t xml:space="preserve">изнание </w:t>
      </w:r>
      <w:proofErr w:type="gramStart"/>
      <w:r w:rsidRPr="00966E82">
        <w:rPr>
          <w:rFonts w:ascii="Times New Roman" w:eastAsia="Times New Roman" w:hAnsi="Times New Roman" w:cs="Times New Roman"/>
          <w:sz w:val="24"/>
          <w:szCs w:val="24"/>
          <w:lang w:eastAsia="ru-RU"/>
        </w:rPr>
        <w:t>аварийными</w:t>
      </w:r>
      <w:proofErr w:type="gramEnd"/>
      <w:r w:rsidRPr="00966E82">
        <w:rPr>
          <w:rFonts w:ascii="Times New Roman" w:eastAsia="Times New Roman" w:hAnsi="Times New Roman" w:cs="Times New Roman"/>
          <w:sz w:val="24"/>
          <w:szCs w:val="24"/>
          <w:lang w:eastAsia="ru-RU"/>
        </w:rPr>
        <w:t>, не пригодными для дальнейшей эксплуатации и подлежащим снос</w:t>
      </w:r>
      <w:r w:rsidR="0024262D" w:rsidRPr="00966E82">
        <w:rPr>
          <w:rFonts w:ascii="Times New Roman" w:eastAsia="Times New Roman" w:hAnsi="Times New Roman" w:cs="Times New Roman"/>
          <w:sz w:val="24"/>
          <w:szCs w:val="24"/>
          <w:lang w:eastAsia="ru-RU"/>
        </w:rPr>
        <w:t>у в связи с физическим износом трех</w:t>
      </w:r>
      <w:r w:rsidRPr="00966E82">
        <w:rPr>
          <w:rFonts w:ascii="Times New Roman" w:eastAsia="Times New Roman" w:hAnsi="Times New Roman" w:cs="Times New Roman"/>
          <w:sz w:val="24"/>
          <w:szCs w:val="24"/>
          <w:lang w:eastAsia="ru-RU"/>
        </w:rPr>
        <w:t xml:space="preserve"> многоквартирных  домов;</w:t>
      </w:r>
    </w:p>
    <w:p w:rsidR="00455370" w:rsidRPr="00966E82" w:rsidRDefault="00455370" w:rsidP="00500E22">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уста</w:t>
      </w:r>
      <w:r w:rsidR="0024262D" w:rsidRPr="00966E82">
        <w:rPr>
          <w:rFonts w:ascii="Times New Roman" w:eastAsia="Times New Roman" w:hAnsi="Times New Roman" w:cs="Times New Roman"/>
          <w:sz w:val="24"/>
          <w:szCs w:val="24"/>
          <w:lang w:eastAsia="ru-RU"/>
        </w:rPr>
        <w:t xml:space="preserve">новка   общих домовых приборов </w:t>
      </w:r>
      <w:r w:rsidRPr="00966E82">
        <w:rPr>
          <w:rFonts w:ascii="Times New Roman" w:eastAsia="Times New Roman" w:hAnsi="Times New Roman" w:cs="Times New Roman"/>
          <w:sz w:val="24"/>
          <w:szCs w:val="24"/>
          <w:lang w:eastAsia="ru-RU"/>
        </w:rPr>
        <w:t>учёта потребления электрической энергии в многоквартирных домах.</w:t>
      </w:r>
    </w:p>
    <w:p w:rsidR="00455370" w:rsidRPr="00966E82" w:rsidRDefault="00455370" w:rsidP="00537C35">
      <w:pPr>
        <w:autoSpaceDE w:val="0"/>
        <w:autoSpaceDN w:val="0"/>
        <w:adjustRightInd w:val="0"/>
        <w:spacing w:after="0" w:line="276" w:lineRule="auto"/>
        <w:ind w:firstLine="900"/>
        <w:jc w:val="center"/>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3.  </w:t>
      </w:r>
      <w:r w:rsidRPr="00966E82">
        <w:rPr>
          <w:rFonts w:ascii="Times New Roman" w:eastAsia="Times New Roman" w:hAnsi="Times New Roman" w:cs="Times New Roman"/>
          <w:b/>
          <w:sz w:val="24"/>
          <w:szCs w:val="24"/>
          <w:lang w:eastAsia="ru-RU"/>
        </w:rPr>
        <w:t>Характеристика основных мероприятий подпрограммы «Жилищное хозяйство»</w:t>
      </w:r>
    </w:p>
    <w:p w:rsidR="00455370" w:rsidRPr="00966E82" w:rsidRDefault="00CA2695" w:rsidP="00500E22">
      <w:pPr>
        <w:autoSpaceDE w:val="0"/>
        <w:autoSpaceDN w:val="0"/>
        <w:adjustRightInd w:val="0"/>
        <w:spacing w:after="0" w:line="276" w:lineRule="auto"/>
        <w:jc w:val="both"/>
        <w:rPr>
          <w:rFonts w:ascii="Times New Roman" w:eastAsia="Calibri" w:hAnsi="Times New Roman" w:cs="Times New Roman"/>
          <w:color w:val="000000"/>
          <w:sz w:val="24"/>
          <w:szCs w:val="24"/>
        </w:rPr>
      </w:pPr>
      <w:r w:rsidRPr="00966E82">
        <w:rPr>
          <w:rFonts w:ascii="Times New Roman" w:eastAsia="Calibri" w:hAnsi="Times New Roman" w:cs="Times New Roman"/>
          <w:color w:val="000000"/>
          <w:sz w:val="24"/>
          <w:szCs w:val="24"/>
        </w:rPr>
        <w:t xml:space="preserve">- признание </w:t>
      </w:r>
      <w:proofErr w:type="gramStart"/>
      <w:r w:rsidRPr="00966E82">
        <w:rPr>
          <w:rFonts w:ascii="Times New Roman" w:eastAsia="Calibri" w:hAnsi="Times New Roman" w:cs="Times New Roman"/>
          <w:color w:val="000000"/>
          <w:sz w:val="24"/>
          <w:szCs w:val="24"/>
        </w:rPr>
        <w:t>аварийными</w:t>
      </w:r>
      <w:proofErr w:type="gramEnd"/>
      <w:r w:rsidRPr="00966E82">
        <w:rPr>
          <w:rFonts w:ascii="Times New Roman" w:eastAsia="Calibri" w:hAnsi="Times New Roman" w:cs="Times New Roman"/>
          <w:color w:val="000000"/>
          <w:sz w:val="24"/>
          <w:szCs w:val="24"/>
        </w:rPr>
        <w:t xml:space="preserve">, не </w:t>
      </w:r>
      <w:r w:rsidR="00455370" w:rsidRPr="00966E82">
        <w:rPr>
          <w:rFonts w:ascii="Times New Roman" w:eastAsia="Calibri" w:hAnsi="Times New Roman" w:cs="Times New Roman"/>
          <w:color w:val="000000"/>
          <w:sz w:val="24"/>
          <w:szCs w:val="24"/>
        </w:rPr>
        <w:t>пригодными для проживания 3-х многоквартирных домов, расположенных по адресу Зеленая дома 23, 25</w:t>
      </w:r>
      <w:r w:rsidR="0024262D" w:rsidRPr="00966E82">
        <w:rPr>
          <w:rFonts w:ascii="Times New Roman" w:eastAsia="Calibri" w:hAnsi="Times New Roman" w:cs="Times New Roman"/>
          <w:color w:val="000000"/>
          <w:sz w:val="24"/>
          <w:szCs w:val="24"/>
        </w:rPr>
        <w:t xml:space="preserve"> </w:t>
      </w:r>
      <w:r w:rsidR="00455370" w:rsidRPr="00966E82">
        <w:rPr>
          <w:rFonts w:ascii="Times New Roman" w:eastAsia="Calibri" w:hAnsi="Times New Roman" w:cs="Times New Roman"/>
          <w:color w:val="000000"/>
          <w:sz w:val="24"/>
          <w:szCs w:val="24"/>
        </w:rPr>
        <w:t xml:space="preserve">и ул. Пионерская дом 20.     </w:t>
      </w:r>
    </w:p>
    <w:p w:rsidR="007373BE" w:rsidRPr="00966E82" w:rsidRDefault="00455370" w:rsidP="00537C35">
      <w:pPr>
        <w:numPr>
          <w:ilvl w:val="0"/>
          <w:numId w:val="7"/>
        </w:numPr>
        <w:autoSpaceDE w:val="0"/>
        <w:autoSpaceDN w:val="0"/>
        <w:adjustRightInd w:val="0"/>
        <w:spacing w:after="0" w:line="276" w:lineRule="auto"/>
        <w:jc w:val="center"/>
        <w:rPr>
          <w:rFonts w:ascii="Times New Roman" w:eastAsia="Calibri" w:hAnsi="Times New Roman" w:cs="Times New Roman"/>
          <w:b/>
          <w:color w:val="000000"/>
          <w:sz w:val="24"/>
          <w:szCs w:val="24"/>
        </w:rPr>
      </w:pPr>
      <w:r w:rsidRPr="00966E82">
        <w:rPr>
          <w:rFonts w:ascii="Times New Roman" w:eastAsia="Calibri" w:hAnsi="Times New Roman" w:cs="Times New Roman"/>
          <w:b/>
          <w:color w:val="000000"/>
          <w:sz w:val="24"/>
          <w:szCs w:val="24"/>
        </w:rPr>
        <w:t xml:space="preserve">Информация по ресурсному обеспечению </w:t>
      </w:r>
    </w:p>
    <w:p w:rsidR="0058142E" w:rsidRPr="00966E82" w:rsidRDefault="00455370" w:rsidP="00465C18">
      <w:pPr>
        <w:autoSpaceDE w:val="0"/>
        <w:autoSpaceDN w:val="0"/>
        <w:adjustRightInd w:val="0"/>
        <w:spacing w:after="0" w:line="276" w:lineRule="auto"/>
        <w:ind w:left="750"/>
        <w:jc w:val="center"/>
        <w:rPr>
          <w:rFonts w:ascii="Times New Roman" w:eastAsia="Calibri" w:hAnsi="Times New Roman" w:cs="Times New Roman"/>
          <w:b/>
          <w:color w:val="000000"/>
          <w:sz w:val="24"/>
          <w:szCs w:val="24"/>
        </w:rPr>
      </w:pPr>
      <w:r w:rsidRPr="00966E82">
        <w:rPr>
          <w:rFonts w:ascii="Times New Roman" w:eastAsia="Calibri" w:hAnsi="Times New Roman" w:cs="Times New Roman"/>
          <w:b/>
          <w:color w:val="000000"/>
          <w:sz w:val="24"/>
          <w:szCs w:val="24"/>
        </w:rPr>
        <w:t>подпрограммы  «Жилищное хозяйство»</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 xml:space="preserve">Всего с </w:t>
      </w:r>
      <w:r w:rsidR="00777032">
        <w:rPr>
          <w:rFonts w:ascii="Times New Roman" w:eastAsia="Times New Roman" w:hAnsi="Times New Roman" w:cs="Times New Roman"/>
          <w:sz w:val="24"/>
          <w:szCs w:val="24"/>
          <w:lang w:eastAsia="ru-RU"/>
        </w:rPr>
        <w:t>2018</w:t>
      </w:r>
      <w:r w:rsidRPr="00966E82">
        <w:rPr>
          <w:rFonts w:ascii="Times New Roman" w:eastAsia="Times New Roman" w:hAnsi="Times New Roman" w:cs="Times New Roman"/>
          <w:sz w:val="24"/>
          <w:szCs w:val="24"/>
          <w:lang w:eastAsia="ru-RU"/>
        </w:rPr>
        <w:t xml:space="preserve"> по </w:t>
      </w:r>
      <w:r w:rsidR="00777032">
        <w:rPr>
          <w:rFonts w:ascii="Times New Roman" w:eastAsia="Times New Roman" w:hAnsi="Times New Roman" w:cs="Times New Roman"/>
          <w:sz w:val="24"/>
          <w:szCs w:val="24"/>
          <w:lang w:eastAsia="ru-RU"/>
        </w:rPr>
        <w:t>2020</w:t>
      </w:r>
      <w:r w:rsidRPr="00966E82">
        <w:rPr>
          <w:rFonts w:ascii="Times New Roman" w:eastAsia="Times New Roman" w:hAnsi="Times New Roman" w:cs="Times New Roman"/>
          <w:sz w:val="24"/>
          <w:szCs w:val="24"/>
          <w:lang w:eastAsia="ru-RU"/>
        </w:rPr>
        <w:t xml:space="preserve"> годы по подпрограмме «Жилищное хозяйство» объем финансирования составляет  1 000 тыс. рублей, в том числе:</w:t>
      </w:r>
    </w:p>
    <w:p w:rsidR="00455370" w:rsidRPr="00966E82" w:rsidRDefault="00455370" w:rsidP="00500E22">
      <w:pPr>
        <w:widowControl w:val="0"/>
        <w:spacing w:after="0" w:line="276" w:lineRule="auto"/>
        <w:jc w:val="both"/>
        <w:rPr>
          <w:rFonts w:ascii="Times New Roman" w:eastAsia="Times New Roman" w:hAnsi="Times New Roman" w:cs="Times New Roman"/>
          <w:sz w:val="24"/>
          <w:szCs w:val="24"/>
          <w:lang w:eastAsia="ru-RU"/>
        </w:rPr>
      </w:pPr>
      <w:r w:rsidRPr="00966E82">
        <w:rPr>
          <w:rFonts w:ascii="Times New Roman" w:eastAsia="Times New Roman" w:hAnsi="Times New Roman" w:cs="Times New Roman"/>
          <w:sz w:val="24"/>
          <w:szCs w:val="24"/>
          <w:lang w:eastAsia="ru-RU"/>
        </w:rPr>
        <w:t>средств местного бюджета по годам реализации:</w:t>
      </w:r>
    </w:p>
    <w:p w:rsidR="00835B6B" w:rsidRPr="00A6273A" w:rsidRDefault="00777032" w:rsidP="00A6273A">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A6273A">
        <w:rPr>
          <w:rFonts w:ascii="Times New Roman" w:eastAsia="Times New Roman" w:hAnsi="Times New Roman" w:cs="Times New Roman"/>
          <w:sz w:val="24"/>
          <w:szCs w:val="24"/>
          <w:lang w:eastAsia="ru-RU"/>
        </w:rPr>
        <w:t xml:space="preserve"> год – 1 000 тыс. рублей.</w:t>
      </w:r>
      <w:bookmarkStart w:id="0" w:name="_GoBack"/>
      <w:bookmarkEnd w:id="0"/>
    </w:p>
    <w:sectPr w:rsidR="00835B6B" w:rsidRPr="00A6273A" w:rsidSect="00966E82">
      <w:headerReference w:type="default" r:id="rId9"/>
      <w:pgSz w:w="11906" w:h="16838"/>
      <w:pgMar w:top="1134" w:right="566"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32" w:rsidRDefault="00B41532" w:rsidP="000A0973">
      <w:pPr>
        <w:spacing w:after="0" w:line="240" w:lineRule="auto"/>
      </w:pPr>
      <w:r>
        <w:separator/>
      </w:r>
    </w:p>
  </w:endnote>
  <w:endnote w:type="continuationSeparator" w:id="0">
    <w:p w:rsidR="00B41532" w:rsidRDefault="00B41532" w:rsidP="000A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32" w:rsidRDefault="00B41532" w:rsidP="000A0973">
      <w:pPr>
        <w:spacing w:after="0" w:line="240" w:lineRule="auto"/>
      </w:pPr>
      <w:r>
        <w:separator/>
      </w:r>
    </w:p>
  </w:footnote>
  <w:footnote w:type="continuationSeparator" w:id="0">
    <w:p w:rsidR="00B41532" w:rsidRDefault="00B41532" w:rsidP="000A0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374"/>
      <w:docPartObj>
        <w:docPartGallery w:val="Page Numbers (Top of Page)"/>
        <w:docPartUnique/>
      </w:docPartObj>
    </w:sdtPr>
    <w:sdtEndPr/>
    <w:sdtContent>
      <w:p w:rsidR="00531301" w:rsidRDefault="00531301">
        <w:pPr>
          <w:pStyle w:val="af5"/>
          <w:jc w:val="center"/>
        </w:pPr>
        <w:r>
          <w:fldChar w:fldCharType="begin"/>
        </w:r>
        <w:r>
          <w:instrText>PAGE   \* MERGEFORMAT</w:instrText>
        </w:r>
        <w:r>
          <w:fldChar w:fldCharType="separate"/>
        </w:r>
        <w:r w:rsidR="00A6273A">
          <w:rPr>
            <w:noProof/>
          </w:rPr>
          <w:t>30</w:t>
        </w:r>
        <w:r>
          <w:fldChar w:fldCharType="end"/>
        </w:r>
      </w:p>
    </w:sdtContent>
  </w:sdt>
  <w:p w:rsidR="00531301" w:rsidRDefault="00531301">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20"/>
        </w:tabs>
        <w:ind w:left="420" w:hanging="360"/>
      </w:pPr>
    </w:lvl>
    <w:lvl w:ilvl="1">
      <w:start w:val="1"/>
      <w:numFmt w:val="decimal"/>
      <w:lvlText w:val="%2."/>
      <w:lvlJc w:val="left"/>
      <w:pPr>
        <w:tabs>
          <w:tab w:val="num" w:pos="1140"/>
        </w:tabs>
        <w:ind w:left="1140" w:hanging="360"/>
      </w:pPr>
    </w:lvl>
    <w:lvl w:ilvl="2">
      <w:start w:val="1"/>
      <w:numFmt w:val="lowerRoman"/>
      <w:lvlText w:val="%3."/>
      <w:lvlJc w:val="lef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lef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left"/>
      <w:pPr>
        <w:tabs>
          <w:tab w:val="num" w:pos="6180"/>
        </w:tabs>
        <w:ind w:left="618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singleLevel"/>
    <w:tmpl w:val="00000003"/>
    <w:name w:val="WW8Num3"/>
    <w:lvl w:ilvl="0">
      <w:start w:val="1"/>
      <w:numFmt w:val="decimal"/>
      <w:lvlText w:val="%1."/>
      <w:lvlJc w:val="left"/>
      <w:pPr>
        <w:tabs>
          <w:tab w:val="num" w:pos="1626"/>
        </w:tabs>
        <w:ind w:left="1626" w:hanging="1035"/>
      </w:p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Courier New" w:hAnsi="Courier New"/>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A6F7D91"/>
    <w:multiLevelType w:val="hybridMultilevel"/>
    <w:tmpl w:val="3A8C84F4"/>
    <w:lvl w:ilvl="0" w:tplc="03E0032E">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nsid w:val="14CB6B4C"/>
    <w:multiLevelType w:val="hybridMultilevel"/>
    <w:tmpl w:val="37CAAECC"/>
    <w:lvl w:ilvl="0" w:tplc="4686FCD0">
      <w:start w:val="1"/>
      <w:numFmt w:val="decimal"/>
      <w:lvlText w:val="%1."/>
      <w:lvlJc w:val="left"/>
      <w:pPr>
        <w:tabs>
          <w:tab w:val="num" w:pos="1417"/>
        </w:tabs>
        <w:ind w:left="0" w:firstLine="680"/>
      </w:pPr>
      <w:rPr>
        <w:rFonts w:ascii="Times New Roman" w:eastAsia="Times New Roman" w:hAnsi="Times New Roman" w:cs="Times New Roman"/>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6B675F"/>
    <w:multiLevelType w:val="hybridMultilevel"/>
    <w:tmpl w:val="AC28F39E"/>
    <w:lvl w:ilvl="0" w:tplc="712868C4">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CE1281"/>
    <w:multiLevelType w:val="hybridMultilevel"/>
    <w:tmpl w:val="A3543798"/>
    <w:lvl w:ilvl="0" w:tplc="2CCA92E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6EF3867"/>
    <w:multiLevelType w:val="hybridMultilevel"/>
    <w:tmpl w:val="29B20DC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FA95D0F"/>
    <w:multiLevelType w:val="hybridMultilevel"/>
    <w:tmpl w:val="D7D48E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46F7FE6"/>
    <w:multiLevelType w:val="hybridMultilevel"/>
    <w:tmpl w:val="7220BA08"/>
    <w:lvl w:ilvl="0" w:tplc="0419000F">
      <w:start w:val="4"/>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6585764E"/>
    <w:multiLevelType w:val="hybridMultilevel"/>
    <w:tmpl w:val="08AAC846"/>
    <w:lvl w:ilvl="0" w:tplc="6DACF2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0"/>
  </w:num>
  <w:num w:numId="2">
    <w:abstractNumId w:val="8"/>
  </w:num>
  <w:num w:numId="3">
    <w:abstractNumId w:val="3"/>
  </w:num>
  <w:num w:numId="4">
    <w:abstractNumId w:val="2"/>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9"/>
  </w:num>
  <w:num w:numId="11">
    <w:abstractNumId w:val="12"/>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03"/>
    <w:rsid w:val="00003729"/>
    <w:rsid w:val="00004827"/>
    <w:rsid w:val="0001600E"/>
    <w:rsid w:val="00065D22"/>
    <w:rsid w:val="000758DA"/>
    <w:rsid w:val="000A0973"/>
    <w:rsid w:val="000A71C0"/>
    <w:rsid w:val="000D4918"/>
    <w:rsid w:val="000F212C"/>
    <w:rsid w:val="0010484A"/>
    <w:rsid w:val="001132C8"/>
    <w:rsid w:val="00133E0F"/>
    <w:rsid w:val="00147524"/>
    <w:rsid w:val="00174712"/>
    <w:rsid w:val="001753AD"/>
    <w:rsid w:val="0018682C"/>
    <w:rsid w:val="001A5917"/>
    <w:rsid w:val="0024262D"/>
    <w:rsid w:val="00270F46"/>
    <w:rsid w:val="00331D8B"/>
    <w:rsid w:val="00340D73"/>
    <w:rsid w:val="003D31C0"/>
    <w:rsid w:val="00455370"/>
    <w:rsid w:val="00461F3C"/>
    <w:rsid w:val="00465C18"/>
    <w:rsid w:val="00491C43"/>
    <w:rsid w:val="00500E22"/>
    <w:rsid w:val="00531301"/>
    <w:rsid w:val="00537C35"/>
    <w:rsid w:val="00545D90"/>
    <w:rsid w:val="0055723D"/>
    <w:rsid w:val="005573A9"/>
    <w:rsid w:val="0056286E"/>
    <w:rsid w:val="00577912"/>
    <w:rsid w:val="0058142E"/>
    <w:rsid w:val="005A2394"/>
    <w:rsid w:val="005D2F9A"/>
    <w:rsid w:val="0062027B"/>
    <w:rsid w:val="00656426"/>
    <w:rsid w:val="006726AC"/>
    <w:rsid w:val="006D3C18"/>
    <w:rsid w:val="006F560D"/>
    <w:rsid w:val="00733C17"/>
    <w:rsid w:val="007373BE"/>
    <w:rsid w:val="00777032"/>
    <w:rsid w:val="007C084A"/>
    <w:rsid w:val="00835B6B"/>
    <w:rsid w:val="008434E1"/>
    <w:rsid w:val="00847245"/>
    <w:rsid w:val="00872936"/>
    <w:rsid w:val="008966ED"/>
    <w:rsid w:val="008D3546"/>
    <w:rsid w:val="008F650E"/>
    <w:rsid w:val="00927201"/>
    <w:rsid w:val="0093069E"/>
    <w:rsid w:val="00944BBF"/>
    <w:rsid w:val="0095735D"/>
    <w:rsid w:val="00966E82"/>
    <w:rsid w:val="00986735"/>
    <w:rsid w:val="00A136C0"/>
    <w:rsid w:val="00A14A7F"/>
    <w:rsid w:val="00A20899"/>
    <w:rsid w:val="00A245F3"/>
    <w:rsid w:val="00A35A44"/>
    <w:rsid w:val="00A6273A"/>
    <w:rsid w:val="00A65F5A"/>
    <w:rsid w:val="00A71CC5"/>
    <w:rsid w:val="00AD22E2"/>
    <w:rsid w:val="00B2791A"/>
    <w:rsid w:val="00B41532"/>
    <w:rsid w:val="00B721A8"/>
    <w:rsid w:val="00BC1E27"/>
    <w:rsid w:val="00C26E08"/>
    <w:rsid w:val="00C26E1B"/>
    <w:rsid w:val="00C56B28"/>
    <w:rsid w:val="00CA2695"/>
    <w:rsid w:val="00CB2A57"/>
    <w:rsid w:val="00CB3C3E"/>
    <w:rsid w:val="00CC4E01"/>
    <w:rsid w:val="00CE6959"/>
    <w:rsid w:val="00D24177"/>
    <w:rsid w:val="00D325C8"/>
    <w:rsid w:val="00D669D4"/>
    <w:rsid w:val="00DA438D"/>
    <w:rsid w:val="00DD4470"/>
    <w:rsid w:val="00DE0F6E"/>
    <w:rsid w:val="00E57A03"/>
    <w:rsid w:val="00E6024E"/>
    <w:rsid w:val="00E95382"/>
    <w:rsid w:val="00EC4E6E"/>
    <w:rsid w:val="00F44040"/>
    <w:rsid w:val="00F62D89"/>
    <w:rsid w:val="00F93E57"/>
    <w:rsid w:val="00FC207A"/>
    <w:rsid w:val="00FC7D4E"/>
    <w:rsid w:val="00FE749F"/>
    <w:rsid w:val="00FF1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455370"/>
    <w:pPr>
      <w:keepNext/>
      <w:spacing w:after="0" w:line="240" w:lineRule="auto"/>
      <w:jc w:val="center"/>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455370"/>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55370"/>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455370"/>
    <w:rPr>
      <w:rFonts w:ascii="Times New Roman" w:eastAsia="Times New Roman" w:hAnsi="Times New Roman" w:cs="Times New Roman"/>
      <w:b/>
      <w:bCs/>
      <w:sz w:val="28"/>
      <w:szCs w:val="28"/>
      <w:lang w:eastAsia="ru-RU"/>
    </w:rPr>
  </w:style>
  <w:style w:type="numbering" w:customStyle="1" w:styleId="1">
    <w:name w:val="Нет списка1"/>
    <w:next w:val="a2"/>
    <w:semiHidden/>
    <w:unhideWhenUsed/>
    <w:rsid w:val="00455370"/>
  </w:style>
  <w:style w:type="paragraph" w:styleId="a3">
    <w:name w:val="Body Text"/>
    <w:basedOn w:val="a"/>
    <w:link w:val="a4"/>
    <w:rsid w:val="00455370"/>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455370"/>
    <w:rPr>
      <w:rFonts w:ascii="Times New Roman" w:eastAsia="Times New Roman" w:hAnsi="Times New Roman" w:cs="Times New Roman"/>
      <w:sz w:val="24"/>
      <w:szCs w:val="24"/>
      <w:lang w:eastAsia="ru-RU"/>
    </w:rPr>
  </w:style>
  <w:style w:type="character" w:customStyle="1" w:styleId="2">
    <w:name w:val="Основной текст (2)_"/>
    <w:link w:val="20"/>
    <w:rsid w:val="00455370"/>
    <w:rPr>
      <w:rFonts w:eastAsia="Arial Unicode MS"/>
      <w:noProof/>
      <w:sz w:val="8"/>
      <w:szCs w:val="8"/>
      <w:shd w:val="clear" w:color="auto" w:fill="FFFFFF"/>
    </w:rPr>
  </w:style>
  <w:style w:type="paragraph" w:customStyle="1" w:styleId="20">
    <w:name w:val="Основной текст (2)"/>
    <w:basedOn w:val="a"/>
    <w:link w:val="2"/>
    <w:rsid w:val="00455370"/>
    <w:pPr>
      <w:shd w:val="clear" w:color="auto" w:fill="FFFFFF"/>
      <w:spacing w:after="0" w:line="240" w:lineRule="atLeast"/>
    </w:pPr>
    <w:rPr>
      <w:rFonts w:eastAsia="Arial Unicode MS"/>
      <w:noProof/>
      <w:sz w:val="8"/>
      <w:szCs w:val="8"/>
    </w:rPr>
  </w:style>
  <w:style w:type="character" w:customStyle="1" w:styleId="31">
    <w:name w:val="Основной текст (3)_ Знак"/>
    <w:link w:val="32"/>
    <w:rsid w:val="00455370"/>
    <w:rPr>
      <w:rFonts w:eastAsia="Arial Unicode MS"/>
      <w:noProof/>
      <w:sz w:val="8"/>
      <w:szCs w:val="8"/>
      <w:shd w:val="clear" w:color="auto" w:fill="FFFFFF"/>
    </w:rPr>
  </w:style>
  <w:style w:type="paragraph" w:customStyle="1" w:styleId="32">
    <w:name w:val="Основной текст (3)_"/>
    <w:basedOn w:val="a"/>
    <w:link w:val="31"/>
    <w:rsid w:val="00455370"/>
    <w:pPr>
      <w:shd w:val="clear" w:color="auto" w:fill="FFFFFF"/>
      <w:spacing w:after="0" w:line="240" w:lineRule="atLeast"/>
    </w:pPr>
    <w:rPr>
      <w:rFonts w:eastAsia="Arial Unicode MS"/>
      <w:noProof/>
      <w:sz w:val="8"/>
      <w:szCs w:val="8"/>
    </w:rPr>
  </w:style>
  <w:style w:type="character" w:customStyle="1" w:styleId="41">
    <w:name w:val="Основной текст (4)_ Знак"/>
    <w:link w:val="42"/>
    <w:rsid w:val="00455370"/>
    <w:rPr>
      <w:rFonts w:eastAsia="Arial Unicode MS"/>
      <w:noProof/>
      <w:sz w:val="8"/>
      <w:szCs w:val="8"/>
      <w:shd w:val="clear" w:color="auto" w:fill="FFFFFF"/>
    </w:rPr>
  </w:style>
  <w:style w:type="paragraph" w:customStyle="1" w:styleId="42">
    <w:name w:val="Основной текст (4)_"/>
    <w:basedOn w:val="a"/>
    <w:link w:val="41"/>
    <w:rsid w:val="00455370"/>
    <w:pPr>
      <w:shd w:val="clear" w:color="auto" w:fill="FFFFFF"/>
      <w:spacing w:after="0" w:line="240" w:lineRule="atLeast"/>
    </w:pPr>
    <w:rPr>
      <w:rFonts w:eastAsia="Arial Unicode MS"/>
      <w:noProof/>
      <w:sz w:val="8"/>
      <w:szCs w:val="8"/>
    </w:rPr>
  </w:style>
  <w:style w:type="paragraph" w:customStyle="1" w:styleId="TableContents">
    <w:name w:val="Table Contents"/>
    <w:basedOn w:val="a"/>
    <w:rsid w:val="00455370"/>
    <w:pPr>
      <w:widowControl w:val="0"/>
      <w:autoSpaceDE w:val="0"/>
      <w:autoSpaceDN w:val="0"/>
      <w:adjustRightInd w:val="0"/>
      <w:spacing w:after="0" w:line="240" w:lineRule="auto"/>
    </w:pPr>
    <w:rPr>
      <w:rFonts w:ascii="Tahoma" w:eastAsia="Times New Roman" w:hAnsi="Times New Roman" w:cs="Tahoma"/>
      <w:sz w:val="24"/>
      <w:szCs w:val="24"/>
    </w:rPr>
  </w:style>
  <w:style w:type="paragraph" w:customStyle="1" w:styleId="a5">
    <w:name w:val="Знак"/>
    <w:basedOn w:val="a"/>
    <w:rsid w:val="00455370"/>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6">
    <w:name w:val="page number"/>
    <w:basedOn w:val="a0"/>
    <w:rsid w:val="00455370"/>
  </w:style>
  <w:style w:type="paragraph" w:customStyle="1" w:styleId="33">
    <w:name w:val="Основной текст (3)"/>
    <w:basedOn w:val="a"/>
    <w:rsid w:val="00455370"/>
    <w:pPr>
      <w:shd w:val="clear" w:color="auto" w:fill="FFFFFF"/>
      <w:spacing w:after="0" w:line="240" w:lineRule="atLeast"/>
    </w:pPr>
    <w:rPr>
      <w:rFonts w:ascii="Arial Unicode MS" w:eastAsia="Arial Unicode MS" w:hAnsi="Arial Unicode MS" w:cs="Arial Unicode MS"/>
      <w:color w:val="000000"/>
      <w:sz w:val="28"/>
      <w:szCs w:val="28"/>
      <w:lang w:eastAsia="ru-RU"/>
    </w:rPr>
  </w:style>
  <w:style w:type="paragraph" w:customStyle="1" w:styleId="43">
    <w:name w:val="Основной текст (4)"/>
    <w:basedOn w:val="a"/>
    <w:rsid w:val="00455370"/>
    <w:pPr>
      <w:shd w:val="clear" w:color="auto" w:fill="FFFFFF"/>
      <w:spacing w:after="0" w:line="240" w:lineRule="atLeast"/>
    </w:pPr>
    <w:rPr>
      <w:rFonts w:ascii="Arial Unicode MS" w:eastAsia="Arial Unicode MS" w:hAnsi="Arial Unicode MS" w:cs="Arial Unicode MS"/>
      <w:noProof/>
      <w:color w:val="000000"/>
      <w:sz w:val="9"/>
      <w:szCs w:val="9"/>
      <w:lang w:eastAsia="ru-RU"/>
    </w:rPr>
  </w:style>
  <w:style w:type="paragraph" w:customStyle="1" w:styleId="ConsPlusNormal">
    <w:name w:val="ConsPlusNormal"/>
    <w:rsid w:val="004553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нак Знак Знак Знак Знак Знак Знак"/>
    <w:basedOn w:val="a"/>
    <w:rsid w:val="0045537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text">
    <w:name w:val="text"/>
    <w:basedOn w:val="a"/>
    <w:rsid w:val="0045537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8">
    <w:name w:val="Normal (Web)"/>
    <w:aliases w:val="Обычный (Web)1,Обычный (Web)11"/>
    <w:basedOn w:val="a"/>
    <w:rsid w:val="004553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5537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9">
    <w:name w:val="Содержимое таблицы"/>
    <w:basedOn w:val="a"/>
    <w:rsid w:val="00455370"/>
    <w:pPr>
      <w:widowControl w:val="0"/>
      <w:suppressLineNumbers/>
      <w:suppressAutoHyphens/>
      <w:spacing w:after="0" w:line="240" w:lineRule="auto"/>
    </w:pPr>
    <w:rPr>
      <w:rFonts w:ascii="Arial" w:eastAsia="Arial Unicode MS" w:hAnsi="Arial" w:cs="Times New Roman"/>
      <w:kern w:val="1"/>
      <w:sz w:val="20"/>
      <w:szCs w:val="24"/>
    </w:rPr>
  </w:style>
  <w:style w:type="paragraph" w:customStyle="1" w:styleId="Default">
    <w:name w:val="Default"/>
    <w:rsid w:val="004553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rsid w:val="004553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45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55370"/>
    <w:rPr>
      <w:rFonts w:ascii="Courier New" w:eastAsia="Times New Roman" w:hAnsi="Courier New" w:cs="Courier New"/>
      <w:sz w:val="20"/>
      <w:szCs w:val="20"/>
      <w:lang w:eastAsia="ru-RU"/>
    </w:rPr>
  </w:style>
  <w:style w:type="paragraph" w:styleId="aa">
    <w:name w:val="Body Text Indent"/>
    <w:basedOn w:val="a"/>
    <w:link w:val="ab"/>
    <w:rsid w:val="00455370"/>
    <w:pPr>
      <w:spacing w:after="120" w:line="240" w:lineRule="auto"/>
      <w:ind w:left="283"/>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455370"/>
    <w:rPr>
      <w:rFonts w:ascii="Times New Roman" w:eastAsia="Times New Roman" w:hAnsi="Times New Roman" w:cs="Times New Roman"/>
      <w:sz w:val="20"/>
      <w:szCs w:val="20"/>
      <w:lang w:eastAsia="ru-RU"/>
    </w:rPr>
  </w:style>
  <w:style w:type="paragraph" w:customStyle="1" w:styleId="ConsPlusCell">
    <w:name w:val="ConsPlusCell"/>
    <w:rsid w:val="00455370"/>
    <w:pPr>
      <w:suppressAutoHyphens/>
      <w:autoSpaceDE w:val="0"/>
      <w:spacing w:after="0" w:line="240" w:lineRule="auto"/>
    </w:pPr>
    <w:rPr>
      <w:rFonts w:ascii="Arial" w:eastAsia="Arial" w:hAnsi="Arial" w:cs="Arial"/>
      <w:sz w:val="20"/>
      <w:szCs w:val="20"/>
      <w:lang w:eastAsia="ar-SA"/>
    </w:rPr>
  </w:style>
  <w:style w:type="paragraph" w:customStyle="1" w:styleId="21">
    <w:name w:val="Основной текст с отступом 21"/>
    <w:basedOn w:val="a"/>
    <w:rsid w:val="00455370"/>
    <w:pPr>
      <w:suppressAutoHyphens/>
      <w:spacing w:after="0" w:line="240" w:lineRule="auto"/>
      <w:ind w:firstLine="708"/>
      <w:jc w:val="both"/>
    </w:pPr>
    <w:rPr>
      <w:rFonts w:ascii="Times New Roman" w:eastAsia="Times New Roman" w:hAnsi="Times New Roman" w:cs="Times New Roman"/>
      <w:sz w:val="28"/>
      <w:szCs w:val="20"/>
      <w:lang w:eastAsia="ar-SA"/>
    </w:rPr>
  </w:style>
  <w:style w:type="table" w:styleId="ac">
    <w:name w:val="Table Grid"/>
    <w:basedOn w:val="a1"/>
    <w:rsid w:val="004553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45537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printj">
    <w:name w:val="printj"/>
    <w:basedOn w:val="a"/>
    <w:rsid w:val="004553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c">
    <w:name w:val="printc"/>
    <w:basedOn w:val="a"/>
    <w:rsid w:val="004553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semiHidden/>
    <w:rsid w:val="00455370"/>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basedOn w:val="a0"/>
    <w:link w:val="ad"/>
    <w:semiHidden/>
    <w:rsid w:val="00455370"/>
    <w:rPr>
      <w:rFonts w:ascii="Times New Roman" w:eastAsia="Times New Roman" w:hAnsi="Times New Roman" w:cs="Times New Roman"/>
      <w:sz w:val="20"/>
      <w:szCs w:val="20"/>
      <w:lang w:eastAsia="ru-RU"/>
    </w:rPr>
  </w:style>
  <w:style w:type="paragraph" w:customStyle="1" w:styleId="10">
    <w:name w:val="Знак Знак Знак1 Знак"/>
    <w:basedOn w:val="a"/>
    <w:rsid w:val="0045537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msonormalcxspmiddle">
    <w:name w:val="msonormalcxspmiddle"/>
    <w:basedOn w:val="a"/>
    <w:rsid w:val="004553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Знак Знак"/>
    <w:locked/>
    <w:rsid w:val="00455370"/>
    <w:rPr>
      <w:sz w:val="24"/>
      <w:szCs w:val="24"/>
      <w:lang w:val="ru-RU" w:eastAsia="ru-RU" w:bidi="ar-SA"/>
    </w:rPr>
  </w:style>
  <w:style w:type="character" w:styleId="af0">
    <w:name w:val="Strong"/>
    <w:qFormat/>
    <w:rsid w:val="00455370"/>
    <w:rPr>
      <w:b/>
      <w:bCs/>
    </w:rPr>
  </w:style>
  <w:style w:type="paragraph" w:customStyle="1" w:styleId="Standard">
    <w:name w:val="Standard"/>
    <w:rsid w:val="00455370"/>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 w:type="paragraph" w:styleId="af1">
    <w:name w:val="footer"/>
    <w:basedOn w:val="a"/>
    <w:link w:val="af2"/>
    <w:rsid w:val="0045537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rsid w:val="00455370"/>
    <w:rPr>
      <w:rFonts w:ascii="Times New Roman" w:eastAsia="Times New Roman" w:hAnsi="Times New Roman" w:cs="Times New Roman"/>
      <w:sz w:val="20"/>
      <w:szCs w:val="20"/>
      <w:lang w:eastAsia="ru-RU"/>
    </w:rPr>
  </w:style>
  <w:style w:type="paragraph" w:customStyle="1" w:styleId="af3">
    <w:name w:val="Нормальный (таблица)"/>
    <w:basedOn w:val="a"/>
    <w:next w:val="a"/>
    <w:rsid w:val="00455370"/>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consplusnormal0">
    <w:name w:val="consplusnormal"/>
    <w:basedOn w:val="a"/>
    <w:rsid w:val="00455370"/>
    <w:pPr>
      <w:spacing w:before="94" w:after="94" w:line="240" w:lineRule="auto"/>
    </w:pPr>
    <w:rPr>
      <w:rFonts w:ascii="Arial" w:eastAsia="Times New Roman" w:hAnsi="Arial" w:cs="Arial"/>
      <w:color w:val="000000"/>
      <w:sz w:val="20"/>
      <w:szCs w:val="20"/>
      <w:lang w:eastAsia="ru-RU"/>
    </w:rPr>
  </w:style>
  <w:style w:type="paragraph" w:customStyle="1" w:styleId="af4">
    <w:name w:val="Знак Знак Знак Знак Знак Знак Знак"/>
    <w:basedOn w:val="a"/>
    <w:rsid w:val="00455370"/>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5">
    <w:name w:val="header"/>
    <w:basedOn w:val="a"/>
    <w:link w:val="af6"/>
    <w:uiPriority w:val="99"/>
    <w:rsid w:val="0045537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uiPriority w:val="99"/>
    <w:rsid w:val="00455370"/>
    <w:rPr>
      <w:rFonts w:ascii="Times New Roman" w:eastAsia="Times New Roman" w:hAnsi="Times New Roman" w:cs="Times New Roman"/>
      <w:sz w:val="20"/>
      <w:szCs w:val="20"/>
      <w:lang w:eastAsia="ru-RU"/>
    </w:rPr>
  </w:style>
  <w:style w:type="paragraph" w:styleId="af7">
    <w:name w:val="Balloon Text"/>
    <w:basedOn w:val="a"/>
    <w:link w:val="af8"/>
    <w:rsid w:val="00455370"/>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rsid w:val="00455370"/>
    <w:rPr>
      <w:rFonts w:ascii="Segoe UI" w:eastAsia="Times New Roman" w:hAnsi="Segoe UI" w:cs="Segoe UI"/>
      <w:sz w:val="18"/>
      <w:szCs w:val="18"/>
      <w:lang w:eastAsia="ru-RU"/>
    </w:rPr>
  </w:style>
  <w:style w:type="paragraph" w:styleId="af9">
    <w:name w:val="List Paragraph"/>
    <w:basedOn w:val="a"/>
    <w:uiPriority w:val="34"/>
    <w:qFormat/>
    <w:rsid w:val="00545D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455370"/>
    <w:pPr>
      <w:keepNext/>
      <w:spacing w:after="0" w:line="240" w:lineRule="auto"/>
      <w:jc w:val="center"/>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455370"/>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55370"/>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455370"/>
    <w:rPr>
      <w:rFonts w:ascii="Times New Roman" w:eastAsia="Times New Roman" w:hAnsi="Times New Roman" w:cs="Times New Roman"/>
      <w:b/>
      <w:bCs/>
      <w:sz w:val="28"/>
      <w:szCs w:val="28"/>
      <w:lang w:eastAsia="ru-RU"/>
    </w:rPr>
  </w:style>
  <w:style w:type="numbering" w:customStyle="1" w:styleId="1">
    <w:name w:val="Нет списка1"/>
    <w:next w:val="a2"/>
    <w:semiHidden/>
    <w:unhideWhenUsed/>
    <w:rsid w:val="00455370"/>
  </w:style>
  <w:style w:type="paragraph" w:styleId="a3">
    <w:name w:val="Body Text"/>
    <w:basedOn w:val="a"/>
    <w:link w:val="a4"/>
    <w:rsid w:val="00455370"/>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455370"/>
    <w:rPr>
      <w:rFonts w:ascii="Times New Roman" w:eastAsia="Times New Roman" w:hAnsi="Times New Roman" w:cs="Times New Roman"/>
      <w:sz w:val="24"/>
      <w:szCs w:val="24"/>
      <w:lang w:eastAsia="ru-RU"/>
    </w:rPr>
  </w:style>
  <w:style w:type="character" w:customStyle="1" w:styleId="2">
    <w:name w:val="Основной текст (2)_"/>
    <w:link w:val="20"/>
    <w:rsid w:val="00455370"/>
    <w:rPr>
      <w:rFonts w:eastAsia="Arial Unicode MS"/>
      <w:noProof/>
      <w:sz w:val="8"/>
      <w:szCs w:val="8"/>
      <w:shd w:val="clear" w:color="auto" w:fill="FFFFFF"/>
    </w:rPr>
  </w:style>
  <w:style w:type="paragraph" w:customStyle="1" w:styleId="20">
    <w:name w:val="Основной текст (2)"/>
    <w:basedOn w:val="a"/>
    <w:link w:val="2"/>
    <w:rsid w:val="00455370"/>
    <w:pPr>
      <w:shd w:val="clear" w:color="auto" w:fill="FFFFFF"/>
      <w:spacing w:after="0" w:line="240" w:lineRule="atLeast"/>
    </w:pPr>
    <w:rPr>
      <w:rFonts w:eastAsia="Arial Unicode MS"/>
      <w:noProof/>
      <w:sz w:val="8"/>
      <w:szCs w:val="8"/>
    </w:rPr>
  </w:style>
  <w:style w:type="character" w:customStyle="1" w:styleId="31">
    <w:name w:val="Основной текст (3)_ Знак"/>
    <w:link w:val="32"/>
    <w:rsid w:val="00455370"/>
    <w:rPr>
      <w:rFonts w:eastAsia="Arial Unicode MS"/>
      <w:noProof/>
      <w:sz w:val="8"/>
      <w:szCs w:val="8"/>
      <w:shd w:val="clear" w:color="auto" w:fill="FFFFFF"/>
    </w:rPr>
  </w:style>
  <w:style w:type="paragraph" w:customStyle="1" w:styleId="32">
    <w:name w:val="Основной текст (3)_"/>
    <w:basedOn w:val="a"/>
    <w:link w:val="31"/>
    <w:rsid w:val="00455370"/>
    <w:pPr>
      <w:shd w:val="clear" w:color="auto" w:fill="FFFFFF"/>
      <w:spacing w:after="0" w:line="240" w:lineRule="atLeast"/>
    </w:pPr>
    <w:rPr>
      <w:rFonts w:eastAsia="Arial Unicode MS"/>
      <w:noProof/>
      <w:sz w:val="8"/>
      <w:szCs w:val="8"/>
    </w:rPr>
  </w:style>
  <w:style w:type="character" w:customStyle="1" w:styleId="41">
    <w:name w:val="Основной текст (4)_ Знак"/>
    <w:link w:val="42"/>
    <w:rsid w:val="00455370"/>
    <w:rPr>
      <w:rFonts w:eastAsia="Arial Unicode MS"/>
      <w:noProof/>
      <w:sz w:val="8"/>
      <w:szCs w:val="8"/>
      <w:shd w:val="clear" w:color="auto" w:fill="FFFFFF"/>
    </w:rPr>
  </w:style>
  <w:style w:type="paragraph" w:customStyle="1" w:styleId="42">
    <w:name w:val="Основной текст (4)_"/>
    <w:basedOn w:val="a"/>
    <w:link w:val="41"/>
    <w:rsid w:val="00455370"/>
    <w:pPr>
      <w:shd w:val="clear" w:color="auto" w:fill="FFFFFF"/>
      <w:spacing w:after="0" w:line="240" w:lineRule="atLeast"/>
    </w:pPr>
    <w:rPr>
      <w:rFonts w:eastAsia="Arial Unicode MS"/>
      <w:noProof/>
      <w:sz w:val="8"/>
      <w:szCs w:val="8"/>
    </w:rPr>
  </w:style>
  <w:style w:type="paragraph" w:customStyle="1" w:styleId="TableContents">
    <w:name w:val="Table Contents"/>
    <w:basedOn w:val="a"/>
    <w:rsid w:val="00455370"/>
    <w:pPr>
      <w:widowControl w:val="0"/>
      <w:autoSpaceDE w:val="0"/>
      <w:autoSpaceDN w:val="0"/>
      <w:adjustRightInd w:val="0"/>
      <w:spacing w:after="0" w:line="240" w:lineRule="auto"/>
    </w:pPr>
    <w:rPr>
      <w:rFonts w:ascii="Tahoma" w:eastAsia="Times New Roman" w:hAnsi="Times New Roman" w:cs="Tahoma"/>
      <w:sz w:val="24"/>
      <w:szCs w:val="24"/>
    </w:rPr>
  </w:style>
  <w:style w:type="paragraph" w:customStyle="1" w:styleId="a5">
    <w:name w:val="Знак"/>
    <w:basedOn w:val="a"/>
    <w:rsid w:val="00455370"/>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6">
    <w:name w:val="page number"/>
    <w:basedOn w:val="a0"/>
    <w:rsid w:val="00455370"/>
  </w:style>
  <w:style w:type="paragraph" w:customStyle="1" w:styleId="33">
    <w:name w:val="Основной текст (3)"/>
    <w:basedOn w:val="a"/>
    <w:rsid w:val="00455370"/>
    <w:pPr>
      <w:shd w:val="clear" w:color="auto" w:fill="FFFFFF"/>
      <w:spacing w:after="0" w:line="240" w:lineRule="atLeast"/>
    </w:pPr>
    <w:rPr>
      <w:rFonts w:ascii="Arial Unicode MS" w:eastAsia="Arial Unicode MS" w:hAnsi="Arial Unicode MS" w:cs="Arial Unicode MS"/>
      <w:color w:val="000000"/>
      <w:sz w:val="28"/>
      <w:szCs w:val="28"/>
      <w:lang w:eastAsia="ru-RU"/>
    </w:rPr>
  </w:style>
  <w:style w:type="paragraph" w:customStyle="1" w:styleId="43">
    <w:name w:val="Основной текст (4)"/>
    <w:basedOn w:val="a"/>
    <w:rsid w:val="00455370"/>
    <w:pPr>
      <w:shd w:val="clear" w:color="auto" w:fill="FFFFFF"/>
      <w:spacing w:after="0" w:line="240" w:lineRule="atLeast"/>
    </w:pPr>
    <w:rPr>
      <w:rFonts w:ascii="Arial Unicode MS" w:eastAsia="Arial Unicode MS" w:hAnsi="Arial Unicode MS" w:cs="Arial Unicode MS"/>
      <w:noProof/>
      <w:color w:val="000000"/>
      <w:sz w:val="9"/>
      <w:szCs w:val="9"/>
      <w:lang w:eastAsia="ru-RU"/>
    </w:rPr>
  </w:style>
  <w:style w:type="paragraph" w:customStyle="1" w:styleId="ConsPlusNormal">
    <w:name w:val="ConsPlusNormal"/>
    <w:rsid w:val="004553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нак Знак Знак Знак Знак Знак Знак"/>
    <w:basedOn w:val="a"/>
    <w:rsid w:val="0045537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text">
    <w:name w:val="text"/>
    <w:basedOn w:val="a"/>
    <w:rsid w:val="0045537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8">
    <w:name w:val="Normal (Web)"/>
    <w:aliases w:val="Обычный (Web)1,Обычный (Web)11"/>
    <w:basedOn w:val="a"/>
    <w:rsid w:val="004553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5537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9">
    <w:name w:val="Содержимое таблицы"/>
    <w:basedOn w:val="a"/>
    <w:rsid w:val="00455370"/>
    <w:pPr>
      <w:widowControl w:val="0"/>
      <w:suppressLineNumbers/>
      <w:suppressAutoHyphens/>
      <w:spacing w:after="0" w:line="240" w:lineRule="auto"/>
    </w:pPr>
    <w:rPr>
      <w:rFonts w:ascii="Arial" w:eastAsia="Arial Unicode MS" w:hAnsi="Arial" w:cs="Times New Roman"/>
      <w:kern w:val="1"/>
      <w:sz w:val="20"/>
      <w:szCs w:val="24"/>
    </w:rPr>
  </w:style>
  <w:style w:type="paragraph" w:customStyle="1" w:styleId="Default">
    <w:name w:val="Default"/>
    <w:rsid w:val="004553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rsid w:val="004553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45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55370"/>
    <w:rPr>
      <w:rFonts w:ascii="Courier New" w:eastAsia="Times New Roman" w:hAnsi="Courier New" w:cs="Courier New"/>
      <w:sz w:val="20"/>
      <w:szCs w:val="20"/>
      <w:lang w:eastAsia="ru-RU"/>
    </w:rPr>
  </w:style>
  <w:style w:type="paragraph" w:styleId="aa">
    <w:name w:val="Body Text Indent"/>
    <w:basedOn w:val="a"/>
    <w:link w:val="ab"/>
    <w:rsid w:val="00455370"/>
    <w:pPr>
      <w:spacing w:after="120" w:line="240" w:lineRule="auto"/>
      <w:ind w:left="283"/>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455370"/>
    <w:rPr>
      <w:rFonts w:ascii="Times New Roman" w:eastAsia="Times New Roman" w:hAnsi="Times New Roman" w:cs="Times New Roman"/>
      <w:sz w:val="20"/>
      <w:szCs w:val="20"/>
      <w:lang w:eastAsia="ru-RU"/>
    </w:rPr>
  </w:style>
  <w:style w:type="paragraph" w:customStyle="1" w:styleId="ConsPlusCell">
    <w:name w:val="ConsPlusCell"/>
    <w:rsid w:val="00455370"/>
    <w:pPr>
      <w:suppressAutoHyphens/>
      <w:autoSpaceDE w:val="0"/>
      <w:spacing w:after="0" w:line="240" w:lineRule="auto"/>
    </w:pPr>
    <w:rPr>
      <w:rFonts w:ascii="Arial" w:eastAsia="Arial" w:hAnsi="Arial" w:cs="Arial"/>
      <w:sz w:val="20"/>
      <w:szCs w:val="20"/>
      <w:lang w:eastAsia="ar-SA"/>
    </w:rPr>
  </w:style>
  <w:style w:type="paragraph" w:customStyle="1" w:styleId="21">
    <w:name w:val="Основной текст с отступом 21"/>
    <w:basedOn w:val="a"/>
    <w:rsid w:val="00455370"/>
    <w:pPr>
      <w:suppressAutoHyphens/>
      <w:spacing w:after="0" w:line="240" w:lineRule="auto"/>
      <w:ind w:firstLine="708"/>
      <w:jc w:val="both"/>
    </w:pPr>
    <w:rPr>
      <w:rFonts w:ascii="Times New Roman" w:eastAsia="Times New Roman" w:hAnsi="Times New Roman" w:cs="Times New Roman"/>
      <w:sz w:val="28"/>
      <w:szCs w:val="20"/>
      <w:lang w:eastAsia="ar-SA"/>
    </w:rPr>
  </w:style>
  <w:style w:type="table" w:styleId="ac">
    <w:name w:val="Table Grid"/>
    <w:basedOn w:val="a1"/>
    <w:rsid w:val="004553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45537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printj">
    <w:name w:val="printj"/>
    <w:basedOn w:val="a"/>
    <w:rsid w:val="004553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c">
    <w:name w:val="printc"/>
    <w:basedOn w:val="a"/>
    <w:rsid w:val="004553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semiHidden/>
    <w:rsid w:val="00455370"/>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basedOn w:val="a0"/>
    <w:link w:val="ad"/>
    <w:semiHidden/>
    <w:rsid w:val="00455370"/>
    <w:rPr>
      <w:rFonts w:ascii="Times New Roman" w:eastAsia="Times New Roman" w:hAnsi="Times New Roman" w:cs="Times New Roman"/>
      <w:sz w:val="20"/>
      <w:szCs w:val="20"/>
      <w:lang w:eastAsia="ru-RU"/>
    </w:rPr>
  </w:style>
  <w:style w:type="paragraph" w:customStyle="1" w:styleId="10">
    <w:name w:val="Знак Знак Знак1 Знак"/>
    <w:basedOn w:val="a"/>
    <w:rsid w:val="0045537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msonormalcxspmiddle">
    <w:name w:val="msonormalcxspmiddle"/>
    <w:basedOn w:val="a"/>
    <w:rsid w:val="004553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Знак Знак"/>
    <w:locked/>
    <w:rsid w:val="00455370"/>
    <w:rPr>
      <w:sz w:val="24"/>
      <w:szCs w:val="24"/>
      <w:lang w:val="ru-RU" w:eastAsia="ru-RU" w:bidi="ar-SA"/>
    </w:rPr>
  </w:style>
  <w:style w:type="character" w:styleId="af0">
    <w:name w:val="Strong"/>
    <w:qFormat/>
    <w:rsid w:val="00455370"/>
    <w:rPr>
      <w:b/>
      <w:bCs/>
    </w:rPr>
  </w:style>
  <w:style w:type="paragraph" w:customStyle="1" w:styleId="Standard">
    <w:name w:val="Standard"/>
    <w:rsid w:val="00455370"/>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 w:type="paragraph" w:styleId="af1">
    <w:name w:val="footer"/>
    <w:basedOn w:val="a"/>
    <w:link w:val="af2"/>
    <w:rsid w:val="0045537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rsid w:val="00455370"/>
    <w:rPr>
      <w:rFonts w:ascii="Times New Roman" w:eastAsia="Times New Roman" w:hAnsi="Times New Roman" w:cs="Times New Roman"/>
      <w:sz w:val="20"/>
      <w:szCs w:val="20"/>
      <w:lang w:eastAsia="ru-RU"/>
    </w:rPr>
  </w:style>
  <w:style w:type="paragraph" w:customStyle="1" w:styleId="af3">
    <w:name w:val="Нормальный (таблица)"/>
    <w:basedOn w:val="a"/>
    <w:next w:val="a"/>
    <w:rsid w:val="00455370"/>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consplusnormal0">
    <w:name w:val="consplusnormal"/>
    <w:basedOn w:val="a"/>
    <w:rsid w:val="00455370"/>
    <w:pPr>
      <w:spacing w:before="94" w:after="94" w:line="240" w:lineRule="auto"/>
    </w:pPr>
    <w:rPr>
      <w:rFonts w:ascii="Arial" w:eastAsia="Times New Roman" w:hAnsi="Arial" w:cs="Arial"/>
      <w:color w:val="000000"/>
      <w:sz w:val="20"/>
      <w:szCs w:val="20"/>
      <w:lang w:eastAsia="ru-RU"/>
    </w:rPr>
  </w:style>
  <w:style w:type="paragraph" w:customStyle="1" w:styleId="af4">
    <w:name w:val="Знак Знак Знак Знак Знак Знак Знак"/>
    <w:basedOn w:val="a"/>
    <w:rsid w:val="00455370"/>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5">
    <w:name w:val="header"/>
    <w:basedOn w:val="a"/>
    <w:link w:val="af6"/>
    <w:uiPriority w:val="99"/>
    <w:rsid w:val="0045537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uiPriority w:val="99"/>
    <w:rsid w:val="00455370"/>
    <w:rPr>
      <w:rFonts w:ascii="Times New Roman" w:eastAsia="Times New Roman" w:hAnsi="Times New Roman" w:cs="Times New Roman"/>
      <w:sz w:val="20"/>
      <w:szCs w:val="20"/>
      <w:lang w:eastAsia="ru-RU"/>
    </w:rPr>
  </w:style>
  <w:style w:type="paragraph" w:styleId="af7">
    <w:name w:val="Balloon Text"/>
    <w:basedOn w:val="a"/>
    <w:link w:val="af8"/>
    <w:rsid w:val="00455370"/>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rsid w:val="00455370"/>
    <w:rPr>
      <w:rFonts w:ascii="Segoe UI" w:eastAsia="Times New Roman" w:hAnsi="Segoe UI" w:cs="Segoe UI"/>
      <w:sz w:val="18"/>
      <w:szCs w:val="18"/>
      <w:lang w:eastAsia="ru-RU"/>
    </w:rPr>
  </w:style>
  <w:style w:type="paragraph" w:styleId="af9">
    <w:name w:val="List Paragraph"/>
    <w:basedOn w:val="a"/>
    <w:uiPriority w:val="34"/>
    <w:qFormat/>
    <w:rsid w:val="00545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30</Pages>
  <Words>9929</Words>
  <Characters>56597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Айдын Норбу</dc:creator>
  <cp:keywords/>
  <dc:description/>
  <cp:lastModifiedBy>Olya</cp:lastModifiedBy>
  <cp:revision>46</cp:revision>
  <cp:lastPrinted>2015-01-28T10:17:00Z</cp:lastPrinted>
  <dcterms:created xsi:type="dcterms:W3CDTF">2014-10-07T05:41:00Z</dcterms:created>
  <dcterms:modified xsi:type="dcterms:W3CDTF">2018-02-07T06:23:00Z</dcterms:modified>
</cp:coreProperties>
</file>